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34" w:rsidRDefault="00DE3734" w:rsidP="0061030C">
      <w:pPr>
        <w:tabs>
          <w:tab w:val="left" w:pos="1710"/>
        </w:tabs>
        <w:rPr>
          <w:rFonts w:ascii="Times New Roman" w:hAnsi="Times New Roman" w:cs="Times New Roman"/>
          <w:b/>
          <w:bCs/>
          <w:sz w:val="28"/>
          <w:szCs w:val="28"/>
          <w:lang w:val="kk-KZ"/>
        </w:rPr>
      </w:pPr>
      <w:r>
        <w:rPr>
          <w:rFonts w:ascii="Times New Roman" w:hAnsi="Times New Roman" w:cs="Times New Roman"/>
          <w:b/>
          <w:bCs/>
          <w:sz w:val="28"/>
          <w:szCs w:val="28"/>
          <w:lang w:val="kk-KZ"/>
        </w:rPr>
        <w:t>Сабақтың тақырыбы: Қызмет көрсету орындары. Барыс, Шығыс септіктері. А2 деңгейі. 38 сабақ.</w:t>
      </w:r>
    </w:p>
    <w:p w:rsidR="00DE3734" w:rsidRDefault="00DE3734" w:rsidP="0061030C">
      <w:pPr>
        <w:tabs>
          <w:tab w:val="left" w:pos="1710"/>
        </w:tabs>
        <w:rPr>
          <w:rFonts w:ascii="Times New Roman" w:hAnsi="Times New Roman" w:cs="Times New Roman"/>
          <w:b/>
          <w:bCs/>
          <w:sz w:val="28"/>
          <w:szCs w:val="28"/>
          <w:lang w:val="kk-KZ"/>
        </w:rPr>
      </w:pPr>
    </w:p>
    <w:p w:rsidR="0061030C" w:rsidRDefault="0061030C" w:rsidP="0061030C">
      <w:pPr>
        <w:tabs>
          <w:tab w:val="left" w:pos="1710"/>
        </w:tabs>
        <w:rPr>
          <w:rFonts w:ascii="Times New Roman" w:hAnsi="Times New Roman" w:cs="Times New Roman"/>
          <w:b/>
          <w:bCs/>
          <w:sz w:val="28"/>
          <w:szCs w:val="28"/>
          <w:lang w:val="kk-KZ"/>
        </w:rPr>
      </w:pPr>
      <w:r>
        <w:rPr>
          <w:rFonts w:ascii="Times New Roman" w:hAnsi="Times New Roman" w:cs="Times New Roman"/>
          <w:b/>
          <w:bCs/>
          <w:sz w:val="28"/>
          <w:szCs w:val="28"/>
          <w:lang w:val="kk-KZ"/>
        </w:rPr>
        <w:t>Сұхбатты оқыңыз және тақырып бойынша әңгімелесіңіз.</w:t>
      </w:r>
    </w:p>
    <w:p w:rsidR="0061030C" w:rsidRDefault="0061030C" w:rsidP="0061030C">
      <w:pPr>
        <w:pStyle w:val="1"/>
        <w:jc w:val="center"/>
        <w:rPr>
          <w:rFonts w:ascii="Times New Roman" w:hAnsi="Times New Roman"/>
          <w:sz w:val="28"/>
          <w:szCs w:val="28"/>
          <w:lang w:val="kk-KZ"/>
        </w:rPr>
      </w:pPr>
      <w:r>
        <w:rPr>
          <w:rFonts w:ascii="Times New Roman" w:hAnsi="Times New Roman"/>
          <w:sz w:val="28"/>
          <w:szCs w:val="28"/>
          <w:lang w:val="kk-KZ"/>
        </w:rPr>
        <w:t xml:space="preserve"> Халыққа қызмет көрсету орталығында</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Сәлеметсіз бе! </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Сәлеметсіз бе!  Бұл «Халыққа қызмет көрсету орталығы». Қандай сауалыңыз бар?</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Мен үй сатып алдым. Үйіме тіркелейін деп едім. Ол үшін не істеуім керек?</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Қажетті құжаттарды толтыруыңыз  керек.</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Мына карточкаларды толтырасыз. Қашан,қайдан келдіңіз? Бұрын қайда тіркеуде тұрдыңыз? Қазіргі тұрып жатқан мекенжайыңыз қандай? Осы мәлеметтердің бәрін толық және анық жазып беріңіз. Сосын түбіртек алып, қызмет көрсету залына кіресіз.Түбіртекте нешінші терезеге баратыңыз көрсетіліп тұрады.</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Құжаттар мен ақша төленген түбіртекті кімге тапсыру керек?</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Бұл құжаттармен түбіртектің бәрін бізге тапсырасыз. Рахмет. Сау болыңыз. </w:t>
      </w:r>
    </w:p>
    <w:p w:rsidR="0061030C" w:rsidRDefault="0061030C" w:rsidP="0061030C">
      <w:pPr>
        <w:pStyle w:val="a3"/>
        <w:rPr>
          <w:rFonts w:ascii="Times New Roman" w:hAnsi="Times New Roman" w:cs="Times New Roman"/>
          <w:sz w:val="28"/>
          <w:szCs w:val="28"/>
          <w:lang w:val="kk-KZ"/>
        </w:rPr>
      </w:pPr>
      <w:r>
        <w:rPr>
          <w:rFonts w:ascii="Times New Roman" w:hAnsi="Times New Roman" w:cs="Times New Roman"/>
          <w:sz w:val="28"/>
          <w:szCs w:val="28"/>
          <w:lang w:val="kk-KZ"/>
        </w:rPr>
        <w:t>- Сау болыңыз.</w:t>
      </w:r>
    </w:p>
    <w:p w:rsidR="0061030C" w:rsidRDefault="0061030C" w:rsidP="0061030C">
      <w:pPr>
        <w:pStyle w:val="1"/>
        <w:rPr>
          <w:rFonts w:ascii="Times New Roman" w:hAnsi="Times New Roman"/>
          <w:sz w:val="28"/>
          <w:szCs w:val="28"/>
          <w:lang w:val="kk-KZ"/>
        </w:rPr>
      </w:pPr>
      <w:r>
        <w:rPr>
          <w:rFonts w:ascii="Times New Roman" w:hAnsi="Times New Roman"/>
          <w:sz w:val="28"/>
          <w:szCs w:val="28"/>
          <w:lang w:val="kk-KZ"/>
        </w:rPr>
        <w:t>Жаңа сөздер мен сөз тіркестер</w:t>
      </w:r>
    </w:p>
    <w:tbl>
      <w:tblPr>
        <w:tblW w:w="0" w:type="auto"/>
        <w:tblLook w:val="01E0"/>
      </w:tblPr>
      <w:tblGrid>
        <w:gridCol w:w="1877"/>
        <w:gridCol w:w="992"/>
        <w:gridCol w:w="3767"/>
      </w:tblGrid>
      <w:tr w:rsidR="0061030C" w:rsidTr="0061030C">
        <w:trPr>
          <w:trHeight w:val="278"/>
        </w:trPr>
        <w:tc>
          <w:tcPr>
            <w:tcW w:w="1877" w:type="dxa"/>
            <w:hideMark/>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Сауал </w:t>
            </w:r>
          </w:p>
        </w:tc>
        <w:tc>
          <w:tcPr>
            <w:tcW w:w="992" w:type="dxa"/>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p w:rsidR="0061030C" w:rsidRDefault="0061030C">
            <w:pPr>
              <w:pStyle w:val="a3"/>
              <w:spacing w:line="276" w:lineRule="auto"/>
              <w:rPr>
                <w:rFonts w:ascii="Times New Roman" w:eastAsia="Times New Roman" w:hAnsi="Times New Roman" w:cs="Times New Roman"/>
                <w:sz w:val="28"/>
                <w:szCs w:val="28"/>
                <w:lang w:val="kk-KZ"/>
              </w:rPr>
            </w:pPr>
          </w:p>
        </w:tc>
        <w:tc>
          <w:tcPr>
            <w:tcW w:w="3767" w:type="dxa"/>
            <w:hideMark/>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Вопрос</w:t>
            </w:r>
          </w:p>
        </w:tc>
      </w:tr>
      <w:tr w:rsidR="0061030C" w:rsidTr="0061030C">
        <w:trPr>
          <w:trHeight w:val="527"/>
        </w:trPr>
        <w:tc>
          <w:tcPr>
            <w:tcW w:w="1877" w:type="dxa"/>
            <w:hideMark/>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тіркелейін деп едім</w:t>
            </w:r>
          </w:p>
        </w:tc>
        <w:tc>
          <w:tcPr>
            <w:tcW w:w="992" w:type="dxa"/>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61030C" w:rsidRDefault="0061030C">
            <w:pPr>
              <w:pStyle w:val="a3"/>
              <w:spacing w:line="276" w:lineRule="auto"/>
              <w:rPr>
                <w:rFonts w:ascii="Times New Roman" w:eastAsia="Times New Roman" w:hAnsi="Times New Roman" w:cs="Times New Roman"/>
                <w:sz w:val="28"/>
                <w:szCs w:val="28"/>
                <w:lang w:val="kk-KZ"/>
              </w:rPr>
            </w:pPr>
          </w:p>
        </w:tc>
        <w:tc>
          <w:tcPr>
            <w:tcW w:w="3767" w:type="dxa"/>
            <w:hideMark/>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Хочу прописаться</w:t>
            </w:r>
          </w:p>
        </w:tc>
      </w:tr>
      <w:tr w:rsidR="0061030C" w:rsidTr="0061030C">
        <w:trPr>
          <w:trHeight w:val="2165"/>
        </w:trPr>
        <w:tc>
          <w:tcPr>
            <w:tcW w:w="1877" w:type="dxa"/>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Анық </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Түбіртек</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тапсыру</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p>
        </w:tc>
        <w:tc>
          <w:tcPr>
            <w:tcW w:w="992" w:type="dxa"/>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w:t>
            </w:r>
          </w:p>
          <w:p w:rsidR="0061030C" w:rsidRDefault="0061030C">
            <w:pPr>
              <w:pStyle w:val="a3"/>
              <w:spacing w:line="276" w:lineRule="auto"/>
              <w:rPr>
                <w:rFonts w:ascii="Times New Roman" w:eastAsia="Times New Roman" w:hAnsi="Times New Roman" w:cs="Times New Roman"/>
                <w:sz w:val="28"/>
                <w:szCs w:val="28"/>
                <w:lang w:val="kk-KZ"/>
              </w:rPr>
            </w:pPr>
          </w:p>
        </w:tc>
        <w:tc>
          <w:tcPr>
            <w:tcW w:w="3767" w:type="dxa"/>
          </w:tcPr>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ясно</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квитанция</w:t>
            </w:r>
          </w:p>
          <w:p w:rsidR="0061030C" w:rsidRDefault="0061030C">
            <w:pPr>
              <w:pStyle w:val="a3"/>
              <w:spacing w:line="276" w:lineRule="auto"/>
              <w:rPr>
                <w:rFonts w:ascii="Times New Roman" w:eastAsia="Times New Roman" w:hAnsi="Times New Roman" w:cs="Times New Roman"/>
                <w:sz w:val="28"/>
                <w:szCs w:val="28"/>
                <w:lang w:val="kk-KZ"/>
              </w:rPr>
            </w:pPr>
          </w:p>
          <w:p w:rsidR="0061030C" w:rsidRDefault="0061030C">
            <w:pPr>
              <w:pStyle w:val="a3"/>
              <w:spacing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сдать</w:t>
            </w:r>
          </w:p>
        </w:tc>
      </w:tr>
    </w:tbl>
    <w:p w:rsidR="0061030C" w:rsidRDefault="0061030C" w:rsidP="0061030C">
      <w:pPr>
        <w:tabs>
          <w:tab w:val="left" w:pos="1938"/>
        </w:tabs>
        <w:ind w:left="176"/>
        <w:jc w:val="center"/>
        <w:rPr>
          <w:rFonts w:ascii="Times New Roman" w:hAnsi="Times New Roman" w:cs="Times New Roman"/>
          <w:b/>
          <w:sz w:val="28"/>
          <w:szCs w:val="28"/>
          <w:lang w:val="kk-KZ"/>
        </w:rPr>
      </w:pPr>
      <w:r>
        <w:rPr>
          <w:rFonts w:ascii="Times New Roman" w:hAnsi="Times New Roman" w:cs="Times New Roman"/>
          <w:b/>
          <w:sz w:val="28"/>
          <w:szCs w:val="28"/>
          <w:lang w:val="kk-KZ"/>
        </w:rPr>
        <w:t>Поштада</w:t>
      </w:r>
    </w:p>
    <w:p w:rsidR="0061030C" w:rsidRDefault="0061030C" w:rsidP="0061030C">
      <w:pPr>
        <w:tabs>
          <w:tab w:val="left" w:pos="1938"/>
        </w:tabs>
        <w:ind w:left="17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Мен пәтерімнің ыстық және салқын суының ақшасын төлейін деп едім.</w:t>
      </w:r>
    </w:p>
    <w:p w:rsidR="0061030C" w:rsidRDefault="0061030C" w:rsidP="0061030C">
      <w:pPr>
        <w:tabs>
          <w:tab w:val="left" w:pos="1938"/>
        </w:tabs>
        <w:ind w:left="176"/>
        <w:jc w:val="both"/>
        <w:rPr>
          <w:rFonts w:ascii="Times New Roman" w:hAnsi="Times New Roman" w:cs="Times New Roman"/>
          <w:sz w:val="28"/>
          <w:szCs w:val="28"/>
          <w:lang w:val="kk-KZ"/>
        </w:rPr>
      </w:pPr>
      <w:r>
        <w:rPr>
          <w:rFonts w:ascii="Times New Roman" w:hAnsi="Times New Roman" w:cs="Times New Roman"/>
          <w:sz w:val="28"/>
          <w:szCs w:val="28"/>
          <w:lang w:val="kk-KZ"/>
        </w:rPr>
        <w:t>- Мына бланкіні толтырыңыз. Бұл бланкіде «АстанаСуАрнасының» ақша түсетін есеп шоты көрсетілген. Төлейтін ақшаңыздың мөлшері осы жерге жазылады. Қанша төлейсіз?</w:t>
      </w:r>
    </w:p>
    <w:p w:rsidR="0061030C" w:rsidRDefault="0061030C" w:rsidP="0061030C">
      <w:pPr>
        <w:tabs>
          <w:tab w:val="left" w:pos="1938"/>
        </w:tabs>
        <w:ind w:left="176"/>
        <w:jc w:val="both"/>
        <w:rPr>
          <w:rFonts w:ascii="Times New Roman" w:hAnsi="Times New Roman" w:cs="Times New Roman"/>
          <w:sz w:val="28"/>
          <w:szCs w:val="28"/>
          <w:lang w:val="kk-KZ"/>
        </w:rPr>
      </w:pPr>
      <w:r>
        <w:rPr>
          <w:rFonts w:ascii="Times New Roman" w:hAnsi="Times New Roman" w:cs="Times New Roman"/>
          <w:sz w:val="28"/>
          <w:szCs w:val="28"/>
          <w:lang w:val="kk-KZ"/>
        </w:rPr>
        <w:t>-2800 теңге.  Міне, алыңыз.</w:t>
      </w:r>
    </w:p>
    <w:p w:rsidR="0061030C" w:rsidRDefault="0061030C" w:rsidP="0061030C">
      <w:pPr>
        <w:tabs>
          <w:tab w:val="left" w:pos="1938"/>
        </w:tabs>
        <w:ind w:left="17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u w:val="single"/>
          <w:lang w:val="kk-KZ"/>
        </w:rPr>
        <w:t>Есімнен шығып кетті.</w:t>
      </w:r>
      <w:r>
        <w:rPr>
          <w:rFonts w:ascii="Times New Roman" w:hAnsi="Times New Roman" w:cs="Times New Roman"/>
          <w:sz w:val="28"/>
          <w:szCs w:val="28"/>
          <w:lang w:val="kk-KZ"/>
        </w:rPr>
        <w:t xml:space="preserve"> Менің атыма «Астана-Финанстан» пәтерімнің </w:t>
      </w:r>
      <w:r>
        <w:rPr>
          <w:rFonts w:ascii="Times New Roman" w:hAnsi="Times New Roman" w:cs="Times New Roman"/>
          <w:sz w:val="28"/>
          <w:szCs w:val="28"/>
          <w:u w:val="single"/>
          <w:lang w:val="kk-KZ"/>
        </w:rPr>
        <w:t xml:space="preserve">несиесін </w:t>
      </w:r>
      <w:r>
        <w:rPr>
          <w:rFonts w:ascii="Times New Roman" w:hAnsi="Times New Roman" w:cs="Times New Roman"/>
          <w:sz w:val="28"/>
          <w:szCs w:val="28"/>
          <w:lang w:val="kk-KZ"/>
        </w:rPr>
        <w:t>төлеу жөніндегі тапсырыс хаты келу керек еді. Қарап жібересіз бе?</w:t>
      </w:r>
    </w:p>
    <w:p w:rsidR="0061030C" w:rsidRDefault="0061030C" w:rsidP="0061030C">
      <w:pPr>
        <w:tabs>
          <w:tab w:val="left" w:pos="1938"/>
        </w:tabs>
        <w:ind w:left="17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Тапсырыс хатыңыз кеше келіп түсіпті. Мына құжаттарға </w:t>
      </w:r>
      <w:r>
        <w:rPr>
          <w:rFonts w:ascii="Times New Roman" w:hAnsi="Times New Roman" w:cs="Times New Roman"/>
          <w:sz w:val="28"/>
          <w:szCs w:val="28"/>
          <w:u w:val="single"/>
          <w:lang w:val="kk-KZ"/>
        </w:rPr>
        <w:t>қол қойыңыз</w:t>
      </w:r>
      <w:r>
        <w:rPr>
          <w:rFonts w:ascii="Times New Roman" w:hAnsi="Times New Roman" w:cs="Times New Roman"/>
          <w:sz w:val="28"/>
          <w:szCs w:val="28"/>
          <w:lang w:val="kk-KZ"/>
        </w:rPr>
        <w:t xml:space="preserve"> да хатыңызды алыңыз. </w:t>
      </w:r>
    </w:p>
    <w:p w:rsidR="0061030C" w:rsidRDefault="0061030C" w:rsidP="0061030C">
      <w:pPr>
        <w:tabs>
          <w:tab w:val="left" w:pos="1938"/>
        </w:tabs>
        <w:ind w:left="176"/>
        <w:jc w:val="both"/>
        <w:rPr>
          <w:rFonts w:ascii="Times New Roman" w:hAnsi="Times New Roman" w:cs="Times New Roman"/>
          <w:sz w:val="28"/>
          <w:szCs w:val="28"/>
          <w:lang w:val="kk-KZ"/>
        </w:rPr>
      </w:pPr>
      <w:r>
        <w:rPr>
          <w:rFonts w:ascii="Times New Roman" w:hAnsi="Times New Roman" w:cs="Times New Roman"/>
          <w:sz w:val="28"/>
          <w:szCs w:val="28"/>
          <w:lang w:val="kk-KZ"/>
        </w:rPr>
        <w:t>-Рақмет.Сау болыңыз.</w:t>
      </w:r>
    </w:p>
    <w:p w:rsidR="0061030C" w:rsidRDefault="0061030C" w:rsidP="0061030C">
      <w:pPr>
        <w:tabs>
          <w:tab w:val="left" w:pos="1938"/>
        </w:tabs>
        <w:ind w:left="-851"/>
        <w:jc w:val="both"/>
        <w:rPr>
          <w:rFonts w:ascii="Times New Roman" w:hAnsi="Times New Roman" w:cs="Times New Roman"/>
          <w:sz w:val="28"/>
          <w:szCs w:val="28"/>
          <w:lang w:val="kk-KZ"/>
        </w:rPr>
      </w:pPr>
    </w:p>
    <w:p w:rsidR="0061030C" w:rsidRDefault="0061030C" w:rsidP="0061030C">
      <w:pPr>
        <w:ind w:left="318"/>
        <w:jc w:val="center"/>
        <w:rPr>
          <w:rFonts w:ascii="Times New Roman" w:hAnsi="Times New Roman" w:cs="Times New Roman"/>
          <w:sz w:val="28"/>
          <w:szCs w:val="28"/>
          <w:lang w:val="kk-KZ"/>
        </w:rPr>
      </w:pPr>
      <w:r>
        <w:rPr>
          <w:rFonts w:ascii="Times New Roman" w:hAnsi="Times New Roman" w:cs="Times New Roman"/>
          <w:b/>
          <w:sz w:val="28"/>
          <w:szCs w:val="28"/>
          <w:lang w:val="kk-KZ"/>
        </w:rPr>
        <w:t>Жаңа сөздер мен сөз тіркестер</w:t>
      </w:r>
    </w:p>
    <w:p w:rsidR="0061030C" w:rsidRDefault="0061030C" w:rsidP="0061030C">
      <w:pPr>
        <w:jc w:val="center"/>
        <w:rPr>
          <w:rFonts w:ascii="Times New Roman" w:hAnsi="Times New Roman" w:cs="Times New Roman"/>
          <w:sz w:val="28"/>
          <w:szCs w:val="28"/>
          <w:lang w:val="kk-KZ"/>
        </w:rPr>
      </w:pPr>
    </w:p>
    <w:tbl>
      <w:tblPr>
        <w:tblW w:w="0" w:type="auto"/>
        <w:tblLook w:val="01E0"/>
      </w:tblPr>
      <w:tblGrid>
        <w:gridCol w:w="2268"/>
        <w:gridCol w:w="1260"/>
        <w:gridCol w:w="6043"/>
      </w:tblGrid>
      <w:tr w:rsidR="0061030C" w:rsidTr="0061030C">
        <w:tc>
          <w:tcPr>
            <w:tcW w:w="2268" w:type="dxa"/>
            <w:hideMark/>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Қол қойыңыз</w:t>
            </w:r>
          </w:p>
        </w:tc>
        <w:tc>
          <w:tcPr>
            <w:tcW w:w="1260" w:type="dxa"/>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61030C" w:rsidRDefault="0061030C">
            <w:pPr>
              <w:pStyle w:val="a3"/>
              <w:spacing w:line="276" w:lineRule="auto"/>
              <w:rPr>
                <w:rFonts w:ascii="Times New Roman" w:hAnsi="Times New Roman" w:cs="Times New Roman"/>
                <w:sz w:val="28"/>
                <w:szCs w:val="28"/>
                <w:lang w:val="kk-KZ"/>
              </w:rPr>
            </w:pPr>
          </w:p>
        </w:tc>
        <w:tc>
          <w:tcPr>
            <w:tcW w:w="6043" w:type="dxa"/>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распишитесь</w:t>
            </w:r>
          </w:p>
          <w:p w:rsidR="0061030C" w:rsidRDefault="0061030C">
            <w:pPr>
              <w:pStyle w:val="a3"/>
              <w:spacing w:line="276" w:lineRule="auto"/>
              <w:rPr>
                <w:rFonts w:ascii="Times New Roman" w:hAnsi="Times New Roman" w:cs="Times New Roman"/>
                <w:sz w:val="28"/>
                <w:szCs w:val="28"/>
                <w:lang w:val="kk-KZ"/>
              </w:rPr>
            </w:pPr>
          </w:p>
        </w:tc>
      </w:tr>
      <w:tr w:rsidR="0061030C" w:rsidTr="0061030C">
        <w:tc>
          <w:tcPr>
            <w:tcW w:w="2268" w:type="dxa"/>
            <w:hideMark/>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Несие</w:t>
            </w:r>
          </w:p>
        </w:tc>
        <w:tc>
          <w:tcPr>
            <w:tcW w:w="1260" w:type="dxa"/>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1030C" w:rsidRDefault="0061030C">
            <w:pPr>
              <w:pStyle w:val="a3"/>
              <w:spacing w:line="276" w:lineRule="auto"/>
              <w:rPr>
                <w:rFonts w:ascii="Times New Roman" w:hAnsi="Times New Roman" w:cs="Times New Roman"/>
                <w:sz w:val="28"/>
                <w:szCs w:val="28"/>
                <w:lang w:val="kk-KZ"/>
              </w:rPr>
            </w:pPr>
          </w:p>
        </w:tc>
        <w:tc>
          <w:tcPr>
            <w:tcW w:w="6043" w:type="dxa"/>
            <w:hideMark/>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кредит</w:t>
            </w:r>
          </w:p>
        </w:tc>
      </w:tr>
      <w:tr w:rsidR="0061030C" w:rsidTr="0061030C">
        <w:tc>
          <w:tcPr>
            <w:tcW w:w="2268" w:type="dxa"/>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Есеп шоты</w:t>
            </w:r>
          </w:p>
          <w:p w:rsidR="0061030C" w:rsidRDefault="0061030C">
            <w:pPr>
              <w:pStyle w:val="a3"/>
              <w:spacing w:line="276" w:lineRule="auto"/>
              <w:rPr>
                <w:rFonts w:ascii="Times New Roman" w:hAnsi="Times New Roman" w:cs="Times New Roman"/>
                <w:sz w:val="28"/>
                <w:szCs w:val="28"/>
                <w:lang w:val="kk-KZ"/>
              </w:rPr>
            </w:pPr>
          </w:p>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Тапсырыс хаты</w:t>
            </w:r>
          </w:p>
          <w:p w:rsidR="0061030C" w:rsidRDefault="0061030C">
            <w:pPr>
              <w:pStyle w:val="a3"/>
              <w:spacing w:line="276" w:lineRule="auto"/>
              <w:rPr>
                <w:rFonts w:ascii="Times New Roman" w:hAnsi="Times New Roman" w:cs="Times New Roman"/>
                <w:sz w:val="28"/>
                <w:szCs w:val="28"/>
                <w:lang w:val="kk-KZ"/>
              </w:rPr>
            </w:pPr>
          </w:p>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Есімнен шығып кетті </w:t>
            </w:r>
          </w:p>
          <w:p w:rsidR="0061030C" w:rsidRDefault="0061030C">
            <w:pPr>
              <w:pStyle w:val="a3"/>
              <w:spacing w:line="276" w:lineRule="auto"/>
              <w:rPr>
                <w:rFonts w:ascii="Times New Roman" w:hAnsi="Times New Roman" w:cs="Times New Roman"/>
                <w:sz w:val="28"/>
                <w:szCs w:val="28"/>
                <w:lang w:val="kk-KZ"/>
              </w:rPr>
            </w:pPr>
          </w:p>
        </w:tc>
        <w:tc>
          <w:tcPr>
            <w:tcW w:w="1260" w:type="dxa"/>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en-US"/>
              </w:rPr>
              <w:t>-</w:t>
            </w:r>
          </w:p>
          <w:p w:rsidR="0061030C" w:rsidRDefault="0061030C">
            <w:pPr>
              <w:pStyle w:val="a3"/>
              <w:spacing w:line="276" w:lineRule="auto"/>
              <w:rPr>
                <w:rFonts w:ascii="Times New Roman" w:hAnsi="Times New Roman" w:cs="Times New Roman"/>
                <w:sz w:val="28"/>
                <w:szCs w:val="28"/>
                <w:lang w:val="kk-KZ"/>
              </w:rPr>
            </w:pPr>
          </w:p>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w:t>
            </w:r>
          </w:p>
          <w:p w:rsidR="0061030C" w:rsidRDefault="0061030C">
            <w:pPr>
              <w:pStyle w:val="a3"/>
              <w:spacing w:line="276" w:lineRule="auto"/>
              <w:rPr>
                <w:rFonts w:ascii="Times New Roman" w:hAnsi="Times New Roman" w:cs="Times New Roman"/>
                <w:sz w:val="28"/>
                <w:szCs w:val="28"/>
                <w:lang w:val="kk-KZ"/>
              </w:rPr>
            </w:pPr>
          </w:p>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en-US"/>
              </w:rPr>
              <w:t>-</w:t>
            </w:r>
          </w:p>
          <w:p w:rsidR="0061030C" w:rsidRDefault="0061030C">
            <w:pPr>
              <w:pStyle w:val="a3"/>
              <w:spacing w:line="276" w:lineRule="auto"/>
              <w:rPr>
                <w:rFonts w:ascii="Times New Roman" w:hAnsi="Times New Roman" w:cs="Times New Roman"/>
                <w:sz w:val="28"/>
                <w:szCs w:val="28"/>
                <w:lang w:val="kk-KZ"/>
              </w:rPr>
            </w:pPr>
          </w:p>
        </w:tc>
        <w:tc>
          <w:tcPr>
            <w:tcW w:w="6043" w:type="dxa"/>
          </w:tcPr>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Расчетный счет</w:t>
            </w:r>
          </w:p>
          <w:p w:rsidR="0061030C" w:rsidRDefault="0061030C">
            <w:pPr>
              <w:pStyle w:val="a3"/>
              <w:spacing w:line="276" w:lineRule="auto"/>
              <w:rPr>
                <w:rFonts w:ascii="Times New Roman" w:hAnsi="Times New Roman" w:cs="Times New Roman"/>
                <w:sz w:val="28"/>
                <w:szCs w:val="28"/>
                <w:lang w:val="kk-KZ"/>
              </w:rPr>
            </w:pPr>
          </w:p>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Заказное письмо</w:t>
            </w:r>
          </w:p>
          <w:p w:rsidR="0061030C" w:rsidRDefault="0061030C">
            <w:pPr>
              <w:pStyle w:val="a3"/>
              <w:spacing w:line="276" w:lineRule="auto"/>
              <w:rPr>
                <w:rFonts w:ascii="Times New Roman" w:hAnsi="Times New Roman" w:cs="Times New Roman"/>
                <w:sz w:val="28"/>
                <w:szCs w:val="28"/>
                <w:lang w:val="kk-KZ"/>
              </w:rPr>
            </w:pPr>
          </w:p>
          <w:p w:rsidR="0061030C" w:rsidRDefault="0061030C">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Я забыл</w:t>
            </w:r>
          </w:p>
        </w:tc>
      </w:tr>
    </w:tbl>
    <w:p w:rsidR="0061030C" w:rsidRDefault="0061030C" w:rsidP="0061030C">
      <w:pPr>
        <w:tabs>
          <w:tab w:val="left" w:pos="1710"/>
        </w:tabs>
        <w:rPr>
          <w:rFonts w:ascii="Times New Roman" w:hAnsi="Times New Roman" w:cs="Times New Roman"/>
          <w:sz w:val="28"/>
          <w:szCs w:val="28"/>
          <w:u w:val="single"/>
          <w:lang w:val="kk-KZ"/>
        </w:rPr>
      </w:pPr>
      <w:r>
        <w:rPr>
          <w:rFonts w:ascii="Times New Roman" w:hAnsi="Times New Roman" w:cs="Times New Roman"/>
          <w:bCs/>
          <w:sz w:val="28"/>
          <w:szCs w:val="28"/>
          <w:lang w:val="kk-KZ"/>
        </w:rPr>
        <w:t xml:space="preserve">                 </w:t>
      </w:r>
    </w:p>
    <w:p w:rsidR="0061030C" w:rsidRDefault="0061030C" w:rsidP="0061030C">
      <w:pPr>
        <w:tabs>
          <w:tab w:val="left" w:pos="1710"/>
        </w:tabs>
        <w:rPr>
          <w:rFonts w:ascii="Times New Roman" w:hAnsi="Times New Roman" w:cs="Times New Roman"/>
          <w:sz w:val="28"/>
          <w:szCs w:val="28"/>
          <w:lang w:val="kk-KZ"/>
        </w:rPr>
      </w:pPr>
    </w:p>
    <w:p w:rsidR="0061030C" w:rsidRDefault="0061030C" w:rsidP="0061030C">
      <w:pPr>
        <w:tabs>
          <w:tab w:val="left" w:pos="1710"/>
        </w:tabs>
        <w:rPr>
          <w:rFonts w:ascii="Times New Roman" w:hAnsi="Times New Roman" w:cs="Times New Roman"/>
          <w:sz w:val="28"/>
          <w:szCs w:val="28"/>
          <w:lang w:val="kk-KZ"/>
        </w:rPr>
      </w:pPr>
      <w:r>
        <w:rPr>
          <w:rFonts w:ascii="Times New Roman" w:hAnsi="Times New Roman" w:cs="Times New Roman"/>
          <w:b/>
          <w:sz w:val="28"/>
          <w:szCs w:val="28"/>
          <w:lang w:val="kk-KZ"/>
        </w:rPr>
        <w:t>Бекіту тапсырмалары</w:t>
      </w:r>
      <w:r>
        <w:rPr>
          <w:rFonts w:ascii="Times New Roman" w:hAnsi="Times New Roman" w:cs="Times New Roman"/>
          <w:sz w:val="28"/>
          <w:szCs w:val="28"/>
          <w:lang w:val="kk-KZ"/>
        </w:rPr>
        <w:br/>
        <w:t>1.Жоғарыдағы үлгі бойынша “Поштада ” тақырыбы бойынша әңгімелесу құрастырыңыз:</w:t>
      </w:r>
    </w:p>
    <w:p w:rsidR="002946A3" w:rsidRPr="000031F4" w:rsidRDefault="0061030C" w:rsidP="001610A2">
      <w:pPr>
        <w:tabs>
          <w:tab w:val="left" w:pos="171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946A3" w:rsidRPr="000031F4">
        <w:rPr>
          <w:rFonts w:ascii="Times New Roman" w:hAnsi="Times New Roman" w:cs="Times New Roman"/>
          <w:b/>
          <w:sz w:val="28"/>
          <w:szCs w:val="28"/>
          <w:lang w:val="kk-KZ"/>
        </w:rPr>
        <w:t>Бүгінгі сабақта біз барыс және шығыс септіктерді қайталаймыз.</w:t>
      </w:r>
      <w:r w:rsidR="001D72BD" w:rsidRPr="000031F4">
        <w:rPr>
          <w:rFonts w:ascii="Times New Roman" w:hAnsi="Times New Roman" w:cs="Times New Roman"/>
          <w:b/>
          <w:sz w:val="28"/>
          <w:szCs w:val="28"/>
          <w:lang w:val="kk-KZ"/>
        </w:rPr>
        <w:t>Ол үшін қазір мына тапырманы қазақшаға аударыңыз:</w:t>
      </w:r>
    </w:p>
    <w:p w:rsidR="0061030C" w:rsidRPr="000031F4" w:rsidRDefault="002946A3" w:rsidP="001610A2">
      <w:pPr>
        <w:tabs>
          <w:tab w:val="left" w:pos="1710"/>
        </w:tabs>
        <w:rPr>
          <w:rFonts w:ascii="Times New Roman" w:hAnsi="Times New Roman" w:cs="Times New Roman"/>
          <w:sz w:val="28"/>
          <w:szCs w:val="28"/>
          <w:lang w:val="kk-KZ"/>
        </w:rPr>
      </w:pPr>
      <w:r w:rsidRPr="000031F4">
        <w:rPr>
          <w:rFonts w:ascii="Times New Roman" w:hAnsi="Times New Roman" w:cs="Times New Roman"/>
          <w:color w:val="000000"/>
          <w:sz w:val="28"/>
          <w:szCs w:val="28"/>
        </w:rPr>
        <w:t xml:space="preserve">в мой карман, </w:t>
      </w:r>
      <w:r w:rsidR="001D72BD" w:rsidRPr="000031F4">
        <w:rPr>
          <w:rFonts w:ascii="Times New Roman" w:hAnsi="Times New Roman" w:cs="Times New Roman"/>
          <w:color w:val="000000"/>
          <w:sz w:val="28"/>
          <w:szCs w:val="28"/>
          <w:lang w:val="kk-KZ"/>
        </w:rPr>
        <w:t>из дома</w:t>
      </w:r>
      <w:r w:rsidR="001A6EDD" w:rsidRPr="000031F4">
        <w:rPr>
          <w:rFonts w:ascii="Times New Roman" w:hAnsi="Times New Roman" w:cs="Times New Roman"/>
          <w:color w:val="000000"/>
          <w:sz w:val="28"/>
          <w:szCs w:val="28"/>
          <w:lang w:val="kk-KZ"/>
        </w:rPr>
        <w:t>, и</w:t>
      </w:r>
      <w:r w:rsidR="001D72BD" w:rsidRPr="000031F4">
        <w:rPr>
          <w:rFonts w:ascii="Times New Roman" w:hAnsi="Times New Roman" w:cs="Times New Roman"/>
          <w:color w:val="000000"/>
          <w:sz w:val="28"/>
          <w:szCs w:val="28"/>
          <w:lang w:val="kk-KZ"/>
        </w:rPr>
        <w:t xml:space="preserve">з кирпича, </w:t>
      </w:r>
      <w:r w:rsidRPr="000031F4">
        <w:rPr>
          <w:rFonts w:ascii="Times New Roman" w:hAnsi="Times New Roman" w:cs="Times New Roman"/>
          <w:color w:val="000000"/>
          <w:sz w:val="28"/>
          <w:szCs w:val="28"/>
        </w:rPr>
        <w:t xml:space="preserve">в твою тарелку, на его полку, к нашей </w:t>
      </w:r>
      <w:proofErr w:type="spellStart"/>
      <w:r w:rsidRPr="000031F4">
        <w:rPr>
          <w:rFonts w:ascii="Times New Roman" w:hAnsi="Times New Roman" w:cs="Times New Roman"/>
          <w:color w:val="000000"/>
          <w:sz w:val="28"/>
          <w:szCs w:val="28"/>
        </w:rPr>
        <w:t>земле</w:t>
      </w:r>
      <w:proofErr w:type="gramStart"/>
      <w:r w:rsidRPr="000031F4">
        <w:rPr>
          <w:rFonts w:ascii="Times New Roman" w:hAnsi="Times New Roman" w:cs="Times New Roman"/>
          <w:color w:val="000000"/>
          <w:sz w:val="28"/>
          <w:szCs w:val="28"/>
        </w:rPr>
        <w:t>,В</w:t>
      </w:r>
      <w:proofErr w:type="gramEnd"/>
      <w:r w:rsidRPr="000031F4">
        <w:rPr>
          <w:rFonts w:ascii="Times New Roman" w:hAnsi="Times New Roman" w:cs="Times New Roman"/>
          <w:color w:val="000000"/>
          <w:sz w:val="28"/>
          <w:szCs w:val="28"/>
        </w:rPr>
        <w:t>ашему</w:t>
      </w:r>
      <w:proofErr w:type="spellEnd"/>
      <w:r w:rsidRPr="000031F4">
        <w:rPr>
          <w:rFonts w:ascii="Times New Roman" w:hAnsi="Times New Roman" w:cs="Times New Roman"/>
          <w:color w:val="000000"/>
          <w:sz w:val="28"/>
          <w:szCs w:val="28"/>
        </w:rPr>
        <w:t xml:space="preserve"> ученику, к его картине, </w:t>
      </w:r>
      <w:r w:rsidR="001A6EDD" w:rsidRPr="000031F4">
        <w:rPr>
          <w:rFonts w:ascii="Times New Roman" w:hAnsi="Times New Roman" w:cs="Times New Roman"/>
          <w:color w:val="000000"/>
          <w:sz w:val="28"/>
          <w:szCs w:val="28"/>
          <w:lang w:val="kk-KZ"/>
        </w:rPr>
        <w:t xml:space="preserve">из бумаги. </w:t>
      </w:r>
      <w:r w:rsidRPr="000031F4">
        <w:rPr>
          <w:rFonts w:ascii="Times New Roman" w:hAnsi="Times New Roman" w:cs="Times New Roman"/>
          <w:color w:val="000000"/>
          <w:sz w:val="28"/>
          <w:szCs w:val="28"/>
        </w:rPr>
        <w:t>к нашему классу, к его экзаменам,</w:t>
      </w:r>
      <w:r w:rsidRPr="000031F4">
        <w:rPr>
          <w:rFonts w:ascii="Times New Roman" w:hAnsi="Times New Roman" w:cs="Times New Roman"/>
          <w:color w:val="000000"/>
          <w:sz w:val="28"/>
          <w:szCs w:val="28"/>
        </w:rPr>
        <w:br/>
        <w:t>к её зонту, к Вашему совету. Сядь на стул. Поставь книгу на стол.</w:t>
      </w:r>
      <w:r w:rsidRPr="000031F4">
        <w:rPr>
          <w:rFonts w:ascii="Times New Roman" w:hAnsi="Times New Roman" w:cs="Times New Roman"/>
          <w:color w:val="000000"/>
          <w:sz w:val="28"/>
          <w:szCs w:val="28"/>
        </w:rPr>
        <w:br/>
        <w:t>Сготовь гостям еду. Напиши Айдару письмо.</w:t>
      </w:r>
      <w:r w:rsidR="001A6EDD" w:rsidRPr="000031F4">
        <w:rPr>
          <w:rFonts w:ascii="Times New Roman" w:hAnsi="Times New Roman" w:cs="Times New Roman"/>
          <w:color w:val="000000"/>
          <w:sz w:val="28"/>
          <w:szCs w:val="28"/>
          <w:lang w:val="kk-KZ"/>
        </w:rPr>
        <w:t xml:space="preserve"> Выйди из комнаты.</w:t>
      </w:r>
    </w:p>
    <w:p w:rsidR="00D60887" w:rsidRPr="00DE3734" w:rsidRDefault="00D60887">
      <w:pPr>
        <w:rPr>
          <w:lang w:val="kk-KZ"/>
        </w:rPr>
      </w:pPr>
    </w:p>
    <w:sectPr w:rsidR="00D60887" w:rsidRPr="00DE3734" w:rsidSect="00AB1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61030C"/>
    <w:rsid w:val="000031F4"/>
    <w:rsid w:val="001610A2"/>
    <w:rsid w:val="001A6EDD"/>
    <w:rsid w:val="001D72BD"/>
    <w:rsid w:val="002946A3"/>
    <w:rsid w:val="002A177F"/>
    <w:rsid w:val="002D471A"/>
    <w:rsid w:val="0061030C"/>
    <w:rsid w:val="00AB11BA"/>
    <w:rsid w:val="00D60887"/>
    <w:rsid w:val="00DE3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BA"/>
  </w:style>
  <w:style w:type="paragraph" w:styleId="1">
    <w:name w:val="heading 1"/>
    <w:basedOn w:val="a"/>
    <w:next w:val="a"/>
    <w:link w:val="10"/>
    <w:qFormat/>
    <w:rsid w:val="0061030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30C"/>
    <w:rPr>
      <w:rFonts w:ascii="Cambria" w:eastAsia="Times New Roman" w:hAnsi="Cambria" w:cs="Times New Roman"/>
      <w:b/>
      <w:bCs/>
      <w:kern w:val="32"/>
      <w:sz w:val="32"/>
      <w:szCs w:val="32"/>
    </w:rPr>
  </w:style>
  <w:style w:type="paragraph" w:styleId="a3">
    <w:name w:val="No Spacing"/>
    <w:uiPriority w:val="1"/>
    <w:qFormat/>
    <w:rsid w:val="0061030C"/>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39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2020-09-23T05:53:00Z</dcterms:created>
  <dcterms:modified xsi:type="dcterms:W3CDTF">2020-09-24T03:46:00Z</dcterms:modified>
</cp:coreProperties>
</file>