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2" w:rsidRDefault="00B91F12" w:rsidP="00EB5E2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6F0AA8">
        <w:rPr>
          <w:rFonts w:ascii="Times New Roman" w:hAnsi="Times New Roman" w:cs="Times New Roman"/>
          <w:b/>
          <w:sz w:val="28"/>
          <w:szCs w:val="28"/>
          <w:lang w:val="kk-KZ"/>
        </w:rPr>
        <w:t>Арнайы к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иім</w:t>
      </w:r>
      <w:r w:rsidR="006F0AA8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47C32">
        <w:rPr>
          <w:rFonts w:ascii="Times New Roman" w:hAnsi="Times New Roman" w:cs="Times New Roman"/>
          <w:b/>
          <w:sz w:val="28"/>
          <w:szCs w:val="28"/>
          <w:lang w:val="kk-KZ"/>
        </w:rPr>
        <w:t>Сын есімнің шырайлары.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0AA8">
        <w:rPr>
          <w:rFonts w:ascii="Times New Roman" w:hAnsi="Times New Roman" w:cs="Times New Roman"/>
          <w:b/>
          <w:sz w:val="28"/>
          <w:szCs w:val="28"/>
          <w:lang w:val="kk-KZ"/>
        </w:rPr>
        <w:t>Күшейтпелі шырай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5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F0AA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сабақ.А1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jc w:val="both"/>
        <w:rPr>
          <w:color w:val="333333"/>
          <w:sz w:val="28"/>
          <w:szCs w:val="28"/>
        </w:rPr>
      </w:pPr>
      <w:r w:rsidRPr="00A076B4">
        <w:rPr>
          <w:b/>
          <w:bCs/>
          <w:color w:val="333333"/>
          <w:sz w:val="28"/>
          <w:szCs w:val="28"/>
          <w:u w:val="single"/>
        </w:rPr>
        <w:t xml:space="preserve">Сөздік 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</w:rPr>
      </w:pPr>
      <w:proofErr w:type="spellStart"/>
      <w:r w:rsidRPr="00A076B4">
        <w:rPr>
          <w:color w:val="333333"/>
          <w:sz w:val="28"/>
          <w:szCs w:val="28"/>
        </w:rPr>
        <w:t>Жеке</w:t>
      </w:r>
      <w:proofErr w:type="spellEnd"/>
      <w:r w:rsidRPr="00A076B4">
        <w:rPr>
          <w:color w:val="333333"/>
          <w:sz w:val="28"/>
          <w:szCs w:val="28"/>
        </w:rPr>
        <w:t xml:space="preserve"> қорғау </w:t>
      </w:r>
      <w:proofErr w:type="spellStart"/>
      <w:r w:rsidRPr="00A076B4">
        <w:rPr>
          <w:color w:val="333333"/>
          <w:sz w:val="28"/>
          <w:szCs w:val="28"/>
        </w:rPr>
        <w:t>заттары</w:t>
      </w:r>
      <w:proofErr w:type="spellEnd"/>
      <w:r w:rsidRPr="00A076B4">
        <w:rPr>
          <w:color w:val="333333"/>
          <w:sz w:val="28"/>
          <w:szCs w:val="28"/>
        </w:rPr>
        <w:t xml:space="preserve"> - средства индивидуальной защиты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</w:rPr>
      </w:pPr>
      <w:proofErr w:type="spellStart"/>
      <w:r w:rsidRPr="00A076B4">
        <w:rPr>
          <w:color w:val="333333"/>
          <w:sz w:val="28"/>
          <w:szCs w:val="28"/>
        </w:rPr>
        <w:t>Айырушы</w:t>
      </w:r>
      <w:proofErr w:type="spellEnd"/>
      <w:r w:rsidRPr="00A076B4">
        <w:rPr>
          <w:color w:val="333333"/>
          <w:sz w:val="28"/>
          <w:szCs w:val="28"/>
        </w:rPr>
        <w:t xml:space="preserve"> </w:t>
      </w:r>
      <w:proofErr w:type="spellStart"/>
      <w:r w:rsidRPr="00A076B4">
        <w:rPr>
          <w:color w:val="333333"/>
          <w:sz w:val="28"/>
          <w:szCs w:val="28"/>
        </w:rPr>
        <w:t>костюмдер</w:t>
      </w:r>
      <w:proofErr w:type="spellEnd"/>
      <w:r w:rsidRPr="00A076B4">
        <w:rPr>
          <w:color w:val="333333"/>
          <w:sz w:val="28"/>
          <w:szCs w:val="28"/>
        </w:rPr>
        <w:t xml:space="preserve"> </w:t>
      </w:r>
      <w:proofErr w:type="gramStart"/>
      <w:r w:rsidRPr="00A076B4">
        <w:rPr>
          <w:color w:val="333333"/>
          <w:sz w:val="28"/>
          <w:szCs w:val="28"/>
        </w:rPr>
        <w:t>–с</w:t>
      </w:r>
      <w:proofErr w:type="gramEnd"/>
      <w:r w:rsidRPr="00A076B4">
        <w:rPr>
          <w:color w:val="333333"/>
          <w:sz w:val="28"/>
          <w:szCs w:val="28"/>
        </w:rPr>
        <w:t>варочный костюм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</w:rPr>
      </w:pPr>
      <w:proofErr w:type="spellStart"/>
      <w:r w:rsidRPr="00A076B4">
        <w:rPr>
          <w:color w:val="333333"/>
          <w:sz w:val="28"/>
          <w:szCs w:val="28"/>
        </w:rPr>
        <w:t>Тыныс</w:t>
      </w:r>
      <w:proofErr w:type="spellEnd"/>
      <w:r w:rsidRPr="00A076B4">
        <w:rPr>
          <w:color w:val="333333"/>
          <w:sz w:val="28"/>
          <w:szCs w:val="28"/>
        </w:rPr>
        <w:t xml:space="preserve"> </w:t>
      </w:r>
      <w:proofErr w:type="spellStart"/>
      <w:r w:rsidRPr="00A076B4">
        <w:rPr>
          <w:color w:val="333333"/>
          <w:sz w:val="28"/>
          <w:szCs w:val="28"/>
        </w:rPr>
        <w:t>жолдарын</w:t>
      </w:r>
      <w:proofErr w:type="spellEnd"/>
      <w:r w:rsidRPr="00A076B4">
        <w:rPr>
          <w:color w:val="333333"/>
          <w:sz w:val="28"/>
          <w:szCs w:val="28"/>
        </w:rPr>
        <w:t xml:space="preserve"> қорғау жабдықтары - Средства защиты органов дыхания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</w:rPr>
      </w:pPr>
      <w:r w:rsidRPr="00A076B4">
        <w:rPr>
          <w:color w:val="333333"/>
          <w:sz w:val="28"/>
          <w:szCs w:val="28"/>
        </w:rPr>
        <w:t>Қолды қорғайтын жабдықта</w:t>
      </w:r>
      <w:proofErr w:type="gramStart"/>
      <w:r w:rsidRPr="00A076B4">
        <w:rPr>
          <w:color w:val="333333"/>
          <w:sz w:val="28"/>
          <w:szCs w:val="28"/>
        </w:rPr>
        <w:t>р-</w:t>
      </w:r>
      <w:proofErr w:type="gramEnd"/>
      <w:r w:rsidRPr="00A076B4">
        <w:rPr>
          <w:color w:val="333333"/>
          <w:sz w:val="28"/>
          <w:szCs w:val="28"/>
        </w:rPr>
        <w:t xml:space="preserve"> средства защиты рук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</w:rPr>
      </w:pPr>
      <w:proofErr w:type="spellStart"/>
      <w:r w:rsidRPr="00A076B4">
        <w:rPr>
          <w:color w:val="333333"/>
          <w:sz w:val="28"/>
          <w:szCs w:val="28"/>
        </w:rPr>
        <w:t>Есту</w:t>
      </w:r>
      <w:proofErr w:type="spellEnd"/>
      <w:r w:rsidRPr="00A076B4">
        <w:rPr>
          <w:color w:val="333333"/>
          <w:sz w:val="28"/>
          <w:szCs w:val="28"/>
        </w:rPr>
        <w:t xml:space="preserve"> </w:t>
      </w:r>
      <w:proofErr w:type="spellStart"/>
      <w:r w:rsidRPr="00A076B4">
        <w:rPr>
          <w:color w:val="333333"/>
          <w:sz w:val="28"/>
          <w:szCs w:val="28"/>
        </w:rPr>
        <w:t>органдарын</w:t>
      </w:r>
      <w:proofErr w:type="spellEnd"/>
      <w:r w:rsidRPr="00A076B4">
        <w:rPr>
          <w:color w:val="333333"/>
          <w:sz w:val="28"/>
          <w:szCs w:val="28"/>
        </w:rPr>
        <w:t xml:space="preserve"> қорғайтын жабдықта</w:t>
      </w:r>
      <w:proofErr w:type="gramStart"/>
      <w:r w:rsidRPr="00A076B4">
        <w:rPr>
          <w:color w:val="333333"/>
          <w:sz w:val="28"/>
          <w:szCs w:val="28"/>
        </w:rPr>
        <w:t>р-</w:t>
      </w:r>
      <w:proofErr w:type="gramEnd"/>
      <w:r w:rsidRPr="00A076B4">
        <w:rPr>
          <w:color w:val="333333"/>
          <w:sz w:val="28"/>
          <w:szCs w:val="28"/>
        </w:rPr>
        <w:t xml:space="preserve"> средства защиты органов слуха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</w:rPr>
      </w:pPr>
      <w:r w:rsidRPr="00A076B4">
        <w:rPr>
          <w:color w:val="333333"/>
          <w:sz w:val="28"/>
          <w:szCs w:val="28"/>
        </w:rPr>
        <w:t xml:space="preserve">сақтық </w:t>
      </w:r>
      <w:proofErr w:type="spellStart"/>
      <w:r w:rsidRPr="00A076B4">
        <w:rPr>
          <w:color w:val="333333"/>
          <w:sz w:val="28"/>
          <w:szCs w:val="28"/>
        </w:rPr>
        <w:t>белбе</w:t>
      </w:r>
      <w:proofErr w:type="gramStart"/>
      <w:r w:rsidRPr="00A076B4">
        <w:rPr>
          <w:color w:val="333333"/>
          <w:sz w:val="28"/>
          <w:szCs w:val="28"/>
        </w:rPr>
        <w:t>у</w:t>
      </w:r>
      <w:proofErr w:type="spellEnd"/>
      <w:r w:rsidRPr="00A076B4">
        <w:rPr>
          <w:color w:val="333333"/>
          <w:sz w:val="28"/>
          <w:szCs w:val="28"/>
        </w:rPr>
        <w:t>-</w:t>
      </w:r>
      <w:proofErr w:type="gramEnd"/>
      <w:r w:rsidRPr="00A076B4">
        <w:rPr>
          <w:color w:val="333333"/>
          <w:sz w:val="28"/>
          <w:szCs w:val="28"/>
        </w:rPr>
        <w:t xml:space="preserve"> монтажный пояс</w:t>
      </w:r>
    </w:p>
    <w:p w:rsidR="0029799E" w:rsidRPr="00A076B4" w:rsidRDefault="0029799E" w:rsidP="0029799E">
      <w:pPr>
        <w:pStyle w:val="a3"/>
        <w:spacing w:before="0" w:beforeAutospacing="0" w:after="121" w:afterAutospacing="0" w:line="242" w:lineRule="atLeast"/>
        <w:rPr>
          <w:color w:val="333333"/>
          <w:sz w:val="28"/>
          <w:szCs w:val="28"/>
          <w:lang w:val="kk-KZ"/>
        </w:rPr>
      </w:pPr>
      <w:proofErr w:type="spellStart"/>
      <w:r w:rsidRPr="00A076B4">
        <w:rPr>
          <w:color w:val="333333"/>
          <w:sz w:val="28"/>
          <w:szCs w:val="28"/>
        </w:rPr>
        <w:t>Теріні</w:t>
      </w:r>
      <w:proofErr w:type="spellEnd"/>
      <w:r w:rsidRPr="00A076B4">
        <w:rPr>
          <w:color w:val="333333"/>
          <w:sz w:val="28"/>
          <w:szCs w:val="28"/>
        </w:rPr>
        <w:t xml:space="preserve"> қорғайтын </w:t>
      </w:r>
      <w:proofErr w:type="spellStart"/>
      <w:r w:rsidRPr="00A076B4">
        <w:rPr>
          <w:color w:val="333333"/>
          <w:sz w:val="28"/>
          <w:szCs w:val="28"/>
        </w:rPr>
        <w:t>заттар</w:t>
      </w:r>
      <w:proofErr w:type="spellEnd"/>
      <w:r w:rsidRPr="00A076B4">
        <w:rPr>
          <w:color w:val="333333"/>
          <w:sz w:val="28"/>
          <w:szCs w:val="28"/>
        </w:rPr>
        <w:t xml:space="preserve"> - средства защищающие кожу</w:t>
      </w:r>
    </w:p>
    <w:p w:rsidR="00B4771F" w:rsidRDefault="00B4771F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b/>
          <w:color w:val="333333"/>
          <w:sz w:val="28"/>
          <w:szCs w:val="28"/>
          <w:lang w:val="kk-KZ"/>
        </w:rPr>
      </w:pPr>
      <w:r>
        <w:rPr>
          <w:rFonts w:ascii="&amp;quot" w:hAnsi="&amp;quot"/>
          <w:b/>
          <w:color w:val="333333"/>
          <w:sz w:val="28"/>
          <w:szCs w:val="28"/>
          <w:lang w:val="kk-KZ"/>
        </w:rPr>
        <w:t>Мәтінмен танысыңыз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B4771F">
        <w:rPr>
          <w:rFonts w:ascii="&amp;quot" w:hAnsi="&amp;quot"/>
          <w:b/>
          <w:color w:val="333333"/>
          <w:sz w:val="28"/>
          <w:szCs w:val="28"/>
          <w:lang w:val="kk-KZ"/>
        </w:rPr>
        <w:t>Арнаулы киім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 xml:space="preserve"> – қызметкерді зиянды және қауіпті өндірістік факторлардан қорғауға арналған киім,аяқ киім,бас киім қолғап,өзге де нәрселер.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color w:val="333333"/>
          <w:sz w:val="28"/>
          <w:szCs w:val="28"/>
          <w:lang w:val="kk-KZ"/>
        </w:rPr>
        <w:t>Жеке қорғану заттары – қызметкерді зиянды және қауіпті өндірістік факторлардың әсерінен қорғауға арналған құралдар,соның ішінде арнайы киім.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color w:val="333333"/>
          <w:sz w:val="28"/>
          <w:szCs w:val="28"/>
          <w:lang w:val="kk-KZ"/>
        </w:rPr>
        <w:t>Ұжымдық қорғану құралдары – жұмыс істейтін екі немесе одан да көп адамды зиянды және қауіпті өндірістік факторлардың әсерінен бір мезгілде қорғауға арналған техникалық құралдар.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color w:val="333333"/>
          <w:sz w:val="28"/>
          <w:szCs w:val="28"/>
          <w:lang w:val="kk-KZ"/>
        </w:rPr>
        <w:t xml:space="preserve">Арнаулы киім </w:t>
      </w:r>
      <w:r w:rsidRPr="00A076B4">
        <w:rPr>
          <w:rFonts w:ascii="&amp;quot" w:hAnsi="&amp;quot"/>
          <w:color w:val="333333"/>
          <w:sz w:val="28"/>
          <w:szCs w:val="28"/>
          <w:u w:val="single"/>
          <w:lang w:val="kk-KZ"/>
        </w:rPr>
        <w:t xml:space="preserve">тұрмыстық 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>және ө</w:t>
      </w:r>
      <w:r w:rsidRPr="00A076B4">
        <w:rPr>
          <w:rFonts w:ascii="&amp;quot" w:hAnsi="&amp;quot"/>
          <w:color w:val="333333"/>
          <w:sz w:val="28"/>
          <w:szCs w:val="28"/>
          <w:u w:val="single"/>
          <w:lang w:val="kk-KZ"/>
        </w:rPr>
        <w:t>ндірістік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 xml:space="preserve"> киім болып екіге бөлінеді.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color w:val="333333"/>
          <w:sz w:val="28"/>
          <w:szCs w:val="28"/>
          <w:lang w:val="kk-KZ"/>
        </w:rPr>
        <w:t>Өндірістік арнаулы киімдер 4-ке бөлінеді: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b/>
          <w:bCs/>
          <w:color w:val="333333"/>
          <w:sz w:val="28"/>
          <w:szCs w:val="28"/>
          <w:lang w:val="kk-KZ"/>
        </w:rPr>
        <w:t xml:space="preserve">Жұмысшы киім – 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>денені былғаудан және жарақаттан сақтауға арналған халықшаруашылығының барлық салаларында қолданылатын киімдер.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b/>
          <w:bCs/>
          <w:color w:val="333333"/>
          <w:sz w:val="28"/>
          <w:szCs w:val="28"/>
          <w:lang w:val="kk-KZ"/>
        </w:rPr>
        <w:t>Арнаулы киімдер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 xml:space="preserve"> – сыртқы ортаның адамға қауіпті, зиянды әсерлерінен қорғайтын,былайша айтқанда арнайы материалдардан тігілген немесе арнайы ерітіндіге суарылып , белгілі бір қасиет алған киімдер жатады.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b/>
          <w:bCs/>
          <w:color w:val="333333"/>
          <w:sz w:val="28"/>
          <w:szCs w:val="28"/>
          <w:lang w:val="kk-KZ"/>
        </w:rPr>
        <w:t xml:space="preserve">Ведомствалық(салалық) киімдер 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>– белгілі бір министрліктерде өз еңбеккерлеріне арнап,бір үлгімен тіктірген киім жатады.Мысалы: теміржолшылар формасы,орман шарушылығы қызметкерлері формасы,әскери форма,т.с.с.</w:t>
      </w:r>
    </w:p>
    <w:p w:rsidR="00A076B4" w:rsidRPr="00A076B4" w:rsidRDefault="00A076B4" w:rsidP="00A076B4">
      <w:pPr>
        <w:pStyle w:val="a3"/>
        <w:spacing w:before="0" w:beforeAutospacing="0" w:after="121" w:afterAutospacing="0" w:line="242" w:lineRule="atLeast"/>
        <w:jc w:val="both"/>
        <w:rPr>
          <w:rFonts w:ascii="&amp;quot" w:hAnsi="&amp;quot"/>
          <w:color w:val="333333"/>
          <w:sz w:val="28"/>
          <w:szCs w:val="28"/>
          <w:lang w:val="kk-KZ"/>
        </w:rPr>
      </w:pPr>
      <w:r w:rsidRPr="00A076B4">
        <w:rPr>
          <w:rFonts w:ascii="&amp;quot" w:hAnsi="&amp;quot"/>
          <w:b/>
          <w:bCs/>
          <w:color w:val="333333"/>
          <w:sz w:val="28"/>
          <w:szCs w:val="28"/>
          <w:lang w:val="kk-KZ"/>
        </w:rPr>
        <w:t>Технологиялық киімдерге</w:t>
      </w:r>
      <w:r w:rsidRPr="00A076B4">
        <w:rPr>
          <w:rFonts w:ascii="&amp;quot" w:hAnsi="&amp;quot"/>
          <w:color w:val="333333"/>
          <w:sz w:val="28"/>
          <w:szCs w:val="28"/>
          <w:lang w:val="kk-KZ"/>
        </w:rPr>
        <w:t xml:space="preserve"> – өте жоғары дәлдікпен істеліп өнеркәсіптік орындардағы мамандыққа тән ерекшеліктері бар киімдер жатады.</w:t>
      </w:r>
    </w:p>
    <w:p w:rsidR="0029799E" w:rsidRDefault="0029799E" w:rsidP="0029799E">
      <w:pPr>
        <w:pStyle w:val="a3"/>
        <w:spacing w:before="0" w:beforeAutospacing="0" w:after="121" w:afterAutospacing="0" w:line="242" w:lineRule="atLeast"/>
        <w:rPr>
          <w:rFonts w:ascii="&amp;quot" w:hAnsi="&amp;quot"/>
          <w:color w:val="333333"/>
          <w:sz w:val="17"/>
          <w:szCs w:val="17"/>
          <w:lang w:val="kk-KZ"/>
        </w:rPr>
      </w:pPr>
    </w:p>
    <w:p w:rsidR="007020C8" w:rsidRDefault="007020C8" w:rsidP="007020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20C8" w:rsidRPr="004D1141" w:rsidRDefault="007020C8" w:rsidP="00702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Сын есімнің шырайлары</w:t>
      </w:r>
    </w:p>
    <w:p w:rsidR="007020C8" w:rsidRPr="004D1141" w:rsidRDefault="007020C8" w:rsidP="007020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(степень сравнения прилагательных)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1)Жай шырай – положительная степень. Прилагательные в положительной степени только называют качественный признак. Мысалы</w:t>
      </w:r>
      <w:r w:rsidRPr="004D1141">
        <w:rPr>
          <w:rFonts w:ascii="Times New Roman" w:hAnsi="Times New Roman" w:cs="Times New Roman"/>
          <w:sz w:val="28"/>
          <w:szCs w:val="28"/>
        </w:rPr>
        <w:t>: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 xml:space="preserve"> көк көйлек, алыс жол, жарық бөлме.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2)Салыстырмалы шырай</w:t>
      </w:r>
      <w:r w:rsidRPr="004D11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>– сравнительная степень. Салыстырмалы шырай образуется при помощи суфиксов жұрнақтар: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а) –рақ,-рек,-ырақ,-ірек.Мысалы: жақсы-рақ – лучше,үлкен-ірек – больше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б) –лау,-леу,-дау,-деу,-тау,-теу.Мысалы</w:t>
      </w:r>
      <w:r w:rsidRPr="004D1141">
        <w:rPr>
          <w:rFonts w:ascii="Times New Roman" w:hAnsi="Times New Roman" w:cs="Times New Roman"/>
          <w:sz w:val="28"/>
          <w:szCs w:val="28"/>
        </w:rPr>
        <w:t>: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 xml:space="preserve"> каралау – темнее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3) Күшейтпелі шырай</w:t>
      </w:r>
      <w:r w:rsidRPr="004D11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>– превосходная степень. Оно образуется с помощью усилительных слогов</w:t>
      </w:r>
      <w:r w:rsidRPr="004D1141">
        <w:rPr>
          <w:rFonts w:ascii="Times New Roman" w:hAnsi="Times New Roman" w:cs="Times New Roman"/>
          <w:sz w:val="28"/>
          <w:szCs w:val="28"/>
        </w:rPr>
        <w:t>: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 xml:space="preserve"> қап, сап, қып, ұп, үп, жап, ап, увеличивающих меру признака. Мысалы</w:t>
      </w:r>
      <w:r w:rsidRPr="004D1141">
        <w:rPr>
          <w:rFonts w:ascii="Times New Roman" w:hAnsi="Times New Roman" w:cs="Times New Roman"/>
          <w:sz w:val="28"/>
          <w:szCs w:val="28"/>
        </w:rPr>
        <w:t xml:space="preserve">: 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>қап-қара – черный пречерный.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4) Асырмалы шырай</w:t>
      </w:r>
      <w:r w:rsidRPr="004D11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 xml:space="preserve"> Усилительно-увеличительная степень. Асырмалы шырай выражает большую или меньшую меру признака в предмете, но без сравнения. Она образуется путем сочетания вспомогательных слов – усилителей</w:t>
      </w:r>
      <w:r w:rsidRPr="004D1141">
        <w:rPr>
          <w:rFonts w:ascii="Times New Roman" w:hAnsi="Times New Roman" w:cs="Times New Roman"/>
          <w:sz w:val="28"/>
          <w:szCs w:val="28"/>
        </w:rPr>
        <w:t>:</w:t>
      </w:r>
      <w:r w:rsidRPr="004D1141">
        <w:rPr>
          <w:rFonts w:ascii="Times New Roman" w:hAnsi="Times New Roman" w:cs="Times New Roman"/>
          <w:sz w:val="28"/>
          <w:szCs w:val="28"/>
          <w:lang w:val="kk-KZ"/>
        </w:rPr>
        <w:t xml:space="preserve"> ең –самый, өте – очень, тым – весьма. Мысалы: ең жақсы – самый хороший.</w:t>
      </w:r>
    </w:p>
    <w:p w:rsidR="007020C8" w:rsidRPr="004D1141" w:rsidRDefault="007020C8" w:rsidP="007020C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141">
        <w:rPr>
          <w:rFonts w:ascii="Times New Roman" w:hAnsi="Times New Roman" w:cs="Times New Roman"/>
          <w:sz w:val="28"/>
          <w:szCs w:val="28"/>
          <w:lang w:val="kk-KZ"/>
        </w:rPr>
        <w:t>Сын есімнің шырайын анықтаңыз:</w:t>
      </w:r>
    </w:p>
    <w:p w:rsidR="007020C8" w:rsidRPr="004D1141" w:rsidRDefault="007020C8" w:rsidP="007020C8">
      <w:pPr>
        <w:rPr>
          <w:sz w:val="28"/>
          <w:szCs w:val="28"/>
        </w:rPr>
      </w:pP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Алма</w:t>
      </w:r>
      <w:r w:rsidRPr="004D1141">
        <w:rPr>
          <w:rStyle w:val="fi"/>
          <w:rFonts w:ascii="Segoe UI" w:hAnsi="Segoe UI" w:cs="Segoe UI"/>
          <w:color w:val="64006F"/>
          <w:sz w:val="28"/>
          <w:szCs w:val="28"/>
          <w:shd w:val="clear" w:color="auto" w:fill="FFFFFF"/>
          <w:lang w:val="kk-KZ"/>
        </w:rPr>
        <w:t>ның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көйлег</w:t>
      </w:r>
      <w:r w:rsidRPr="004D1141">
        <w:rPr>
          <w:rStyle w:val="gl"/>
          <w:rFonts w:ascii="Segoe UI" w:hAnsi="Segoe UI" w:cs="Segoe UI"/>
          <w:color w:val="0028CA"/>
          <w:sz w:val="28"/>
          <w:szCs w:val="28"/>
          <w:shd w:val="clear" w:color="auto" w:fill="FFFFFF"/>
          <w:lang w:val="kk-KZ"/>
        </w:rPr>
        <w:t>і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әдемі</w:t>
      </w:r>
      <w:r w:rsidRPr="004D1141">
        <w:rPr>
          <w:rFonts w:ascii="Segoe UI" w:hAnsi="Segoe UI" w:cs="Segoe UI"/>
          <w:color w:val="000000"/>
          <w:sz w:val="28"/>
          <w:szCs w:val="28"/>
          <w:u w:val="single"/>
          <w:shd w:val="clear" w:color="auto" w:fill="FFFFFF"/>
          <w:lang w:val="kk-KZ"/>
        </w:rPr>
        <w:t>рек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.</w:t>
      </w:r>
      <w:r w:rsidRPr="004D1141">
        <w:rPr>
          <w:rStyle w:val="apple-converted-space"/>
          <w:rFonts w:ascii="Calibri" w:hAnsi="Calibri"/>
          <w:color w:val="646464"/>
          <w:sz w:val="28"/>
          <w:szCs w:val="28"/>
          <w:shd w:val="clear" w:color="auto" w:fill="FFFFFF"/>
          <w:lang w:val="kk-KZ"/>
        </w:rPr>
        <w:t> </w:t>
      </w:r>
      <w:r w:rsidRPr="004D1141">
        <w:rPr>
          <w:rStyle w:val="se"/>
          <w:rFonts w:ascii="Calibri" w:hAnsi="Calibri"/>
          <w:color w:val="646464"/>
          <w:sz w:val="28"/>
          <w:szCs w:val="28"/>
          <w:shd w:val="clear" w:color="auto" w:fill="FFFFFF"/>
          <w:lang w:val="kk-KZ"/>
        </w:rPr>
        <w:t>– Платье Алмы красивее.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 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  <w:lang w:val="kk-KZ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lang w:val="kk-KZ"/>
        </w:rPr>
        <w:br/>
      </w:r>
      <w:proofErr w:type="gramStart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Ж</w:t>
      </w:r>
      <w:proofErr w:type="gramEnd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ұмыс өте </w:t>
      </w:r>
      <w:proofErr w:type="spellStart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r w:rsidRPr="004D1141">
        <w:rPr>
          <w:rStyle w:val="apple-converted-space"/>
          <w:rFonts w:ascii="Calibri" w:hAnsi="Calibri"/>
          <w:color w:val="646464"/>
          <w:sz w:val="28"/>
          <w:szCs w:val="28"/>
          <w:shd w:val="clear" w:color="auto" w:fill="FFFFFF"/>
        </w:rPr>
        <w:t> </w:t>
      </w:r>
      <w:r w:rsidRPr="004D1141">
        <w:rPr>
          <w:rStyle w:val="se"/>
          <w:rFonts w:ascii="Calibri" w:hAnsi="Calibri"/>
          <w:color w:val="646464"/>
          <w:sz w:val="28"/>
          <w:szCs w:val="28"/>
          <w:shd w:val="clear" w:color="auto" w:fill="FFFFFF"/>
        </w:rPr>
        <w:t>– Работа очень тяжелая.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</w:rPr>
        <w:br/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Картоп</w:t>
      </w:r>
      <w:r w:rsidRPr="004D1141">
        <w:rPr>
          <w:rStyle w:val="fi"/>
          <w:rFonts w:ascii="Segoe UI" w:hAnsi="Segoe UI" w:cs="Segoe UI"/>
          <w:color w:val="64006F"/>
          <w:sz w:val="28"/>
          <w:szCs w:val="28"/>
          <w:shd w:val="clear" w:color="auto" w:fill="FFFFFF"/>
        </w:rPr>
        <w:t>тың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сапа</w:t>
      </w:r>
      <w:r w:rsidRPr="004D1141">
        <w:rPr>
          <w:rStyle w:val="gl"/>
          <w:rFonts w:ascii="Segoe UI" w:hAnsi="Segoe UI" w:cs="Segoe UI"/>
          <w:color w:val="0028CA"/>
          <w:sz w:val="28"/>
          <w:szCs w:val="28"/>
          <w:shd w:val="clear" w:color="auto" w:fill="FFFFFF"/>
        </w:rPr>
        <w:t>сы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төмен</w:t>
      </w:r>
      <w:r w:rsidRPr="004D1141">
        <w:rPr>
          <w:rFonts w:ascii="Segoe UI" w:hAnsi="Segoe UI" w:cs="Segoe UI"/>
          <w:color w:val="000000"/>
          <w:sz w:val="28"/>
          <w:szCs w:val="28"/>
          <w:u w:val="single"/>
          <w:shd w:val="clear" w:color="auto" w:fill="FFFFFF"/>
        </w:rPr>
        <w:t>деу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r w:rsidRPr="004D1141">
        <w:rPr>
          <w:rStyle w:val="apple-converted-space"/>
          <w:rFonts w:ascii="Calibri" w:hAnsi="Calibri"/>
          <w:color w:val="646464"/>
          <w:sz w:val="28"/>
          <w:szCs w:val="28"/>
          <w:shd w:val="clear" w:color="auto" w:fill="FFFFFF"/>
        </w:rPr>
        <w:t> </w:t>
      </w:r>
      <w:r w:rsidRPr="004D1141">
        <w:rPr>
          <w:rStyle w:val="se"/>
          <w:rFonts w:ascii="Calibri" w:hAnsi="Calibri"/>
          <w:color w:val="646464"/>
          <w:sz w:val="28"/>
          <w:szCs w:val="28"/>
          <w:shd w:val="clear" w:color="auto" w:fill="FFFFFF"/>
        </w:rPr>
        <w:t>– Качество картошки немного ниже.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Аспан</w:t>
      </w:r>
      <w:proofErr w:type="spellEnd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бүгін ап-ашық.</w:t>
      </w:r>
      <w:r w:rsidRPr="004D1141">
        <w:rPr>
          <w:rStyle w:val="apple-converted-space"/>
          <w:rFonts w:ascii="Calibri" w:hAnsi="Calibri"/>
          <w:color w:val="646464"/>
          <w:sz w:val="28"/>
          <w:szCs w:val="28"/>
          <w:shd w:val="clear" w:color="auto" w:fill="FFFFFF"/>
        </w:rPr>
        <w:t> </w:t>
      </w:r>
      <w:r w:rsidRPr="004D1141">
        <w:rPr>
          <w:rStyle w:val="se"/>
          <w:rFonts w:ascii="Calibri" w:hAnsi="Calibri"/>
          <w:color w:val="646464"/>
          <w:sz w:val="28"/>
          <w:szCs w:val="28"/>
          <w:shd w:val="clear" w:color="auto" w:fill="FFFFFF"/>
        </w:rPr>
        <w:t>– Небо сегодня чистое-пречистое (открытое).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</w:rPr>
        <w:br/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Әже</w:t>
      </w:r>
      <w:r w:rsidRPr="004D1141">
        <w:rPr>
          <w:rStyle w:val="gl"/>
          <w:rFonts w:ascii="Segoe UI" w:hAnsi="Segoe UI" w:cs="Segoe UI"/>
          <w:color w:val="0028CA"/>
          <w:sz w:val="28"/>
          <w:szCs w:val="28"/>
          <w:shd w:val="clear" w:color="auto" w:fill="FFFFFF"/>
        </w:rPr>
        <w:t>м</w:t>
      </w:r>
      <w:r w:rsidRPr="004D1141">
        <w:rPr>
          <w:rStyle w:val="fi"/>
          <w:rFonts w:ascii="Segoe UI" w:hAnsi="Segoe UI" w:cs="Segoe UI"/>
          <w:color w:val="64006F"/>
          <w:sz w:val="28"/>
          <w:szCs w:val="28"/>
          <w:shd w:val="clear" w:color="auto" w:fill="FFFFFF"/>
        </w:rPr>
        <w:t>нiң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шаш</w:t>
      </w:r>
      <w:r w:rsidRPr="004D1141">
        <w:rPr>
          <w:rStyle w:val="gl"/>
          <w:rFonts w:ascii="Segoe UI" w:hAnsi="Segoe UI" w:cs="Segoe UI"/>
          <w:color w:val="0028CA"/>
          <w:sz w:val="28"/>
          <w:szCs w:val="28"/>
          <w:shd w:val="clear" w:color="auto" w:fill="FFFFFF"/>
        </w:rPr>
        <w:t>ы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қа</w:t>
      </w:r>
      <w:proofErr w:type="gramStart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п-</w:t>
      </w:r>
      <w:proofErr w:type="gramEnd"/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қара.</w:t>
      </w:r>
      <w:r w:rsidRPr="004D1141">
        <w:rPr>
          <w:rStyle w:val="apple-converted-space"/>
          <w:rFonts w:ascii="Calibri" w:hAnsi="Calibri"/>
          <w:color w:val="646464"/>
          <w:sz w:val="28"/>
          <w:szCs w:val="28"/>
          <w:shd w:val="clear" w:color="auto" w:fill="FFFFFF"/>
        </w:rPr>
        <w:t> </w:t>
      </w:r>
      <w:r w:rsidRPr="004D1141">
        <w:rPr>
          <w:rStyle w:val="se"/>
          <w:rFonts w:ascii="Calibri" w:hAnsi="Calibri"/>
          <w:color w:val="646464"/>
          <w:sz w:val="28"/>
          <w:szCs w:val="28"/>
          <w:shd w:val="clear" w:color="auto" w:fill="FFFFFF"/>
        </w:rPr>
        <w:t>– Волосы моей бабушки чёрные-пречёрные.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4D1141">
        <w:rPr>
          <w:rStyle w:val="apple-converted-space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</w:p>
    <w:p w:rsidR="0029799E" w:rsidRPr="004D1141" w:rsidRDefault="0029799E" w:rsidP="0029799E">
      <w:pPr>
        <w:pStyle w:val="a3"/>
        <w:spacing w:before="0" w:beforeAutospacing="0" w:after="121" w:afterAutospacing="0" w:line="242" w:lineRule="atLeast"/>
        <w:rPr>
          <w:rFonts w:ascii="&amp;quot" w:hAnsi="&amp;quot"/>
          <w:color w:val="333333"/>
          <w:sz w:val="28"/>
          <w:szCs w:val="28"/>
          <w:lang w:val="kk-KZ"/>
        </w:rPr>
      </w:pPr>
    </w:p>
    <w:sectPr w:rsidR="0029799E" w:rsidRPr="004D1141" w:rsidSect="00CF000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68D"/>
    <w:multiLevelType w:val="hybridMultilevel"/>
    <w:tmpl w:val="940C2FC4"/>
    <w:lvl w:ilvl="0" w:tplc="35985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1F12"/>
    <w:rsid w:val="00123423"/>
    <w:rsid w:val="001479E8"/>
    <w:rsid w:val="0022235C"/>
    <w:rsid w:val="002237D7"/>
    <w:rsid w:val="0024632E"/>
    <w:rsid w:val="00286723"/>
    <w:rsid w:val="00294516"/>
    <w:rsid w:val="0029799E"/>
    <w:rsid w:val="002C292D"/>
    <w:rsid w:val="002C6D0C"/>
    <w:rsid w:val="0035320B"/>
    <w:rsid w:val="004D1141"/>
    <w:rsid w:val="004E5C64"/>
    <w:rsid w:val="00543C96"/>
    <w:rsid w:val="00562C05"/>
    <w:rsid w:val="006F0AA8"/>
    <w:rsid w:val="007020C8"/>
    <w:rsid w:val="00747C32"/>
    <w:rsid w:val="00791689"/>
    <w:rsid w:val="007B08BC"/>
    <w:rsid w:val="007C7239"/>
    <w:rsid w:val="00904F09"/>
    <w:rsid w:val="00A076B4"/>
    <w:rsid w:val="00A85D83"/>
    <w:rsid w:val="00A87E98"/>
    <w:rsid w:val="00AC6D79"/>
    <w:rsid w:val="00B4771F"/>
    <w:rsid w:val="00B55727"/>
    <w:rsid w:val="00B91F12"/>
    <w:rsid w:val="00CB56C5"/>
    <w:rsid w:val="00CD3825"/>
    <w:rsid w:val="00CF0002"/>
    <w:rsid w:val="00D830C4"/>
    <w:rsid w:val="00EB5E21"/>
    <w:rsid w:val="00F03CDC"/>
    <w:rsid w:val="00F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4"/>
  </w:style>
  <w:style w:type="paragraph" w:styleId="2">
    <w:name w:val="heading 2"/>
    <w:basedOn w:val="a"/>
    <w:next w:val="a"/>
    <w:link w:val="20"/>
    <w:qFormat/>
    <w:rsid w:val="00223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kk-KZ"/>
    </w:rPr>
  </w:style>
  <w:style w:type="paragraph" w:styleId="3">
    <w:name w:val="heading 3"/>
    <w:basedOn w:val="a"/>
    <w:next w:val="a"/>
    <w:link w:val="30"/>
    <w:qFormat/>
    <w:rsid w:val="002237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4">
    <w:name w:val="heading 4"/>
    <w:basedOn w:val="a"/>
    <w:next w:val="a"/>
    <w:link w:val="40"/>
    <w:qFormat/>
    <w:rsid w:val="002237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F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237D7"/>
    <w:rPr>
      <w:rFonts w:ascii="Times New Roman" w:eastAsia="Times New Roman" w:hAnsi="Times New Roman" w:cs="Times New Roman"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2237D7"/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40">
    <w:name w:val="Заголовок 4 Знак"/>
    <w:basedOn w:val="a0"/>
    <w:link w:val="4"/>
    <w:rsid w:val="002237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21"/>
    <w:pPr>
      <w:ind w:left="720"/>
      <w:contextualSpacing/>
    </w:pPr>
  </w:style>
  <w:style w:type="character" w:customStyle="1" w:styleId="fi">
    <w:name w:val="fi"/>
    <w:basedOn w:val="a0"/>
    <w:rsid w:val="007020C8"/>
  </w:style>
  <w:style w:type="character" w:customStyle="1" w:styleId="apple-converted-space">
    <w:name w:val="apple-converted-space"/>
    <w:basedOn w:val="a0"/>
    <w:rsid w:val="007020C8"/>
  </w:style>
  <w:style w:type="character" w:customStyle="1" w:styleId="gl">
    <w:name w:val="gl"/>
    <w:basedOn w:val="a0"/>
    <w:rsid w:val="007020C8"/>
  </w:style>
  <w:style w:type="character" w:customStyle="1" w:styleId="se">
    <w:name w:val="se"/>
    <w:basedOn w:val="a0"/>
    <w:rsid w:val="00702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EA5-5C38-402D-9AC2-48325CCF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28</cp:revision>
  <dcterms:created xsi:type="dcterms:W3CDTF">2020-09-01T04:22:00Z</dcterms:created>
  <dcterms:modified xsi:type="dcterms:W3CDTF">2020-09-08T04:06:00Z</dcterms:modified>
</cp:coreProperties>
</file>