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A52" w:rsidRPr="00867E2C" w:rsidRDefault="00645A52" w:rsidP="00645A52">
      <w:pPr>
        <w:pStyle w:val="a3"/>
        <w:ind w:left="142" w:firstLine="218"/>
        <w:rPr>
          <w:b/>
          <w:bCs/>
          <w:sz w:val="28"/>
          <w:szCs w:val="28"/>
          <w:lang w:val="kk-KZ"/>
        </w:rPr>
      </w:pPr>
      <w:r w:rsidRPr="00867E2C">
        <w:rPr>
          <w:b/>
          <w:bCs/>
          <w:sz w:val="28"/>
          <w:szCs w:val="28"/>
          <w:lang w:val="kk-KZ"/>
        </w:rPr>
        <w:t>Сабақтың тақырыбы</w:t>
      </w:r>
      <w:r w:rsidR="001F014E" w:rsidRPr="00867E2C">
        <w:rPr>
          <w:b/>
          <w:bCs/>
          <w:sz w:val="28"/>
          <w:szCs w:val="28"/>
          <w:lang w:val="kk-KZ"/>
        </w:rPr>
        <w:t xml:space="preserve">: </w:t>
      </w:r>
      <w:r w:rsidR="001F7635" w:rsidRPr="00867E2C">
        <w:rPr>
          <w:b/>
          <w:bCs/>
          <w:sz w:val="28"/>
          <w:szCs w:val="28"/>
          <w:lang w:val="kk-KZ"/>
        </w:rPr>
        <w:t>Менің демалысым.Болжалды келер шақ</w:t>
      </w:r>
      <w:r w:rsidRPr="00867E2C">
        <w:rPr>
          <w:b/>
          <w:bCs/>
          <w:sz w:val="28"/>
          <w:szCs w:val="28"/>
          <w:lang w:val="kk-KZ"/>
        </w:rPr>
        <w:t>.</w:t>
      </w:r>
    </w:p>
    <w:p w:rsidR="00867E2C" w:rsidRDefault="00867E2C" w:rsidP="00867E2C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Қазақстанның көрікті жерлері </w:t>
      </w:r>
    </w:p>
    <w:p w:rsidR="00867E2C" w:rsidRDefault="00867E2C" w:rsidP="00867E2C">
      <w:pPr>
        <w:tabs>
          <w:tab w:val="left" w:pos="171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Республиканың әсем де әдемі жерлерінде бірнеше туристік базалар орналасқан. Оларға -  Іле Алатауындағы “Шымбұлақ” шаңғы базасы,- Павлодар облысы  Жасыбай көлі жағасындағы “Баянауыл”, Қарағанды облысындаєы таулы-орманды “Қарқаралы”, Шығыс Қазақстан облысындағы  Бұқтырма бөгені жағасындағы “Алтай мүйісі”, Орал қаласы  Жайық өзені маңындағы “Орал”, Қостанай облысындағы орманды-тоғайлы Наурызым алқабы,Оңтүстік Қазақстан  облысы Бадам жазығындағы “Оңтүстік”, Көкшетау таулы аймағындағы “Золотой бор” базалары жатады.          </w:t>
      </w:r>
    </w:p>
    <w:p w:rsidR="00867E2C" w:rsidRDefault="00867E2C" w:rsidP="00867E2C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Ақсу-Жабағылы</w:t>
      </w:r>
    </w:p>
    <w:p w:rsidR="00867E2C" w:rsidRDefault="00867E2C" w:rsidP="00867E2C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Қазақстан мен Орта Азиядағы алғашқы қорық Оңтүстік Қазақстан облысында орналасқан. Ақсу-Жабағылы қорығы Батыс Тянь-Шань тауының 850 шаршы метр аумағын алып жатыр. Қорықта өсімдіктердің 1279 түрі кездеседі, оның 57 түрі Қызыл Кітапқа енген. Сүтқоректі жануарлардың 51 түрі мекен етеді.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Көкшетау </w:t>
      </w:r>
    </w:p>
    <w:p w:rsidR="00867E2C" w:rsidRPr="00867E2C" w:rsidRDefault="00867E2C" w:rsidP="00867E2C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Ақмола облысында орналасқан аймақ. Бұл аймақта Зеренді, Шалқар, Саумалыкөл, Имантау көлдері бар. Орманды алқап аймақтың 60%-ын құрайды. Бұл аймақтың орман-көлдері қорғалып, Көкшетау Ұлттық саябағының құрамына кіреді.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867E2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Қорғалжын</w:t>
      </w:r>
    </w:p>
    <w:p w:rsidR="00867E2C" w:rsidRPr="00867E2C" w:rsidRDefault="00867E2C" w:rsidP="00867E2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67E2C">
        <w:rPr>
          <w:rFonts w:ascii="Times New Roman" w:eastAsia="Times New Roman" w:hAnsi="Times New Roman" w:cs="Times New Roman"/>
          <w:sz w:val="28"/>
          <w:szCs w:val="28"/>
          <w:lang w:val="kk-KZ"/>
        </w:rPr>
        <w:t>Орталық Қазақстанда орналасқан. Кездесетін өсімдік пен жануар әлемінің барлық дерлік түрі Қызыл Кітапқа енген. Су құстарының 300 түрі кездеседі. Қорғалжын қорығының табиғатымен танысу аймақтақ мұражайдан басталады.</w:t>
      </w:r>
    </w:p>
    <w:p w:rsidR="00867E2C" w:rsidRPr="00EC4B84" w:rsidRDefault="00867E2C" w:rsidP="00867E2C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C4B8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Көлсай</w:t>
      </w:r>
    </w:p>
    <w:p w:rsidR="00867E2C" w:rsidRDefault="00867E2C" w:rsidP="00867E2C">
      <w:pPr>
        <w:tabs>
          <w:tab w:val="left" w:pos="1710"/>
        </w:tabs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EC4B8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Алматы қаласынан 300 шақырым қашықтықта Күнгей-Алатау баурайында Көлсай мекені орналасқан. Бұл аймақта үш көл бар: Көлсай-1, Көлсай-2, Көлсай-3.Көл суы мөлдір, ауасы таза, табиғаты тартымды. Қайыңды көлінің жағалауында киіз үйлер тігілген ауыл бар. Бұл аймаққа бірнеше күнге келген жандар тау суына шомылып, саумалыдан дәм татса болады.</w:t>
      </w:r>
      <w:r w:rsidRPr="00EC4B84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EC4B84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</w:p>
    <w:p w:rsidR="00867E2C" w:rsidRDefault="00867E2C" w:rsidP="00867E2C">
      <w:pPr>
        <w:tabs>
          <w:tab w:val="left" w:pos="171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lastRenderedPageBreak/>
        <w:t>Сұрақтарға жауап беріңіздер: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-Сіз Қазақстанның қай жерінде демалғанды ұнатасыз?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br/>
        <w:t>-Сіз қай елде /қалада/ болдыңыз?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br/>
        <w:t>-Сіз биыл демалдыңыз ба?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br/>
        <w:t>-Сіз қашан демалдыңыз?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br/>
        <w:t>-Жылдың қай мезгілінде бардыңыз?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br/>
        <w:t>-Күн жылы болды ма?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br/>
        <w:t>-Сіз демалысқа немен бардыңыз?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br/>
        <w:t>-Қалай демалдыңыз?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br/>
        <w:t>-Сіз саяхатқа жиі барасыз ба?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br/>
        <w:t>-Сіздің демалысыңыз неше күнге жалғасады /длится/?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br/>
        <w:t>-Сіздің демалуға қай жерге барғыңыз келеді?</w:t>
      </w:r>
    </w:p>
    <w:p w:rsidR="00867E2C" w:rsidRDefault="00867E2C" w:rsidP="00867E2C">
      <w:pPr>
        <w:tabs>
          <w:tab w:val="left" w:pos="171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«Менің жазғы демалысым » тақырыбы бойынша мәтін құрастырыңыз</w:t>
      </w:r>
    </w:p>
    <w:p w:rsidR="00645A52" w:rsidRDefault="00645A52" w:rsidP="00645A52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Аударыңыз:</w:t>
      </w:r>
    </w:p>
    <w:p w:rsidR="00465A45" w:rsidRDefault="00645A52" w:rsidP="001F7635">
      <w:pPr>
        <w:pStyle w:val="a4"/>
        <w:ind w:left="176"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Мы разместились в гостинице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Астана».Эта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гостиница расположена возле железнодорожного вокзала. В гостинице есть свой бассейн, завтрак- бесплатно, есть ресторан казахской  кухни.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Для малышей каждый день с 10 утра до 8 вечера  работает детский клуб, вечаром в субботу и воскресенье проходят отличные шоу-программы.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 заполнила анкету 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ресепшене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получила ключ. Наш номер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расположен </w:t>
      </w:r>
      <w:r w:rsidR="001F763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втором этаже. Номер просторный,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светлый,в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комнате две кровати, большой телевизор,  удобная ванна, есть своя кухня и чайник. Мы жили в этой гостинице два дня, цена за номер в сутки 8 тысяч тенге. Мне эта гостиница понравилась. На первом этаже в гостинице есть недорогая столовая, там очень вкусно готовят</w:t>
      </w:r>
      <w:r w:rsidR="00EC4B8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C4B84" w:rsidRDefault="00EC4B84" w:rsidP="001F7635">
      <w:pPr>
        <w:pStyle w:val="a4"/>
        <w:ind w:left="176"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4B84" w:rsidRPr="00867E2C" w:rsidRDefault="00EC4B84" w:rsidP="00EC4B84">
      <w:pPr>
        <w:pStyle w:val="a3"/>
        <w:ind w:left="142" w:firstLine="218"/>
        <w:rPr>
          <w:b/>
          <w:bCs/>
          <w:sz w:val="28"/>
          <w:szCs w:val="28"/>
          <w:lang w:val="kk-KZ"/>
        </w:rPr>
      </w:pPr>
      <w:r w:rsidRPr="00867E2C">
        <w:rPr>
          <w:b/>
          <w:bCs/>
          <w:sz w:val="28"/>
          <w:szCs w:val="28"/>
          <w:lang w:val="kk-KZ"/>
        </w:rPr>
        <w:t>Болжалды келер шақ.</w:t>
      </w:r>
    </w:p>
    <w:p w:rsidR="00EC4B84" w:rsidRPr="00EC4B84" w:rsidRDefault="00EC4B84" w:rsidP="00EC4B8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bookmarkStart w:id="0" w:name="_GoBack"/>
      <w:r w:rsidRPr="00EC4B84">
        <w:rPr>
          <w:rFonts w:ascii="Calibri" w:eastAsia="Times New Roman" w:hAnsi="Calibri" w:cs="Calibri"/>
          <w:sz w:val="24"/>
          <w:szCs w:val="24"/>
        </w:rPr>
        <w:t>Будущее предположительное время глагола обозначает вероятное действие, причём степень вероятности является неопределённой.</w:t>
      </w:r>
    </w:p>
    <w:tbl>
      <w:tblPr>
        <w:tblW w:w="0" w:type="auto"/>
        <w:tblCellSpacing w:w="15" w:type="dxa"/>
        <w:shd w:val="clear" w:color="auto" w:fill="0F4B9B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21"/>
        <w:gridCol w:w="3485"/>
        <w:gridCol w:w="2552"/>
      </w:tblGrid>
      <w:tr w:rsidR="00EC4B84" w:rsidRPr="00EC4B84" w:rsidTr="00EC4B8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C4B84" w:rsidRPr="00EC4B84" w:rsidRDefault="00EC4B84" w:rsidP="00EC4B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>1     Мен  </w:t>
            </w:r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br/>
              <w:t>       </w:t>
            </w:r>
            <w:proofErr w:type="spellStart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>Біз</w:t>
            </w:r>
            <w:proofErr w:type="spellEnd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73"/>
              <w:gridCol w:w="1181"/>
              <w:gridCol w:w="211"/>
            </w:tblGrid>
            <w:tr w:rsidR="00EC4B84" w:rsidRPr="00EC4B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4B84" w:rsidRPr="00EC4B84" w:rsidRDefault="00EC4B84" w:rsidP="00EC4B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B84">
                    <w:rPr>
                      <w:rFonts w:ascii="Segoe UI" w:eastAsia="Times New Roman" w:hAnsi="Segoe UI" w:cs="Segoe UI"/>
                      <w:sz w:val="24"/>
                      <w:szCs w:val="24"/>
                    </w:rPr>
                    <w:t>основа глагола 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B84" w:rsidRPr="00EC4B84" w:rsidRDefault="00EC4B84" w:rsidP="00EC4B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B84">
                    <w:rPr>
                      <w:rFonts w:ascii="Segoe UI" w:eastAsia="Times New Roman" w:hAnsi="Segoe UI" w:cs="Segoe UI"/>
                      <w:sz w:val="24"/>
                      <w:szCs w:val="24"/>
                    </w:rPr>
                    <w:t>ар / ер / 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B84" w:rsidRPr="00EC4B84" w:rsidRDefault="00EC4B84" w:rsidP="00EC4B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B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</w:tbl>
          <w:p w:rsidR="00EC4B84" w:rsidRPr="00EC4B84" w:rsidRDefault="00EC4B84" w:rsidP="00EC4B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B84" w:rsidRPr="00EC4B84" w:rsidRDefault="00EC4B84" w:rsidP="00EC4B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>мын</w:t>
            </w:r>
            <w:proofErr w:type="spellEnd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 xml:space="preserve"> / </w:t>
            </w:r>
            <w:proofErr w:type="spellStart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>мін</w:t>
            </w:r>
            <w:proofErr w:type="spellEnd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 xml:space="preserve">   (</w:t>
            </w:r>
            <w:proofErr w:type="spellStart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>пын</w:t>
            </w:r>
            <w:proofErr w:type="spellEnd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 xml:space="preserve"> / </w:t>
            </w:r>
            <w:proofErr w:type="spellStart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>пін</w:t>
            </w:r>
            <w:proofErr w:type="spellEnd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>)</w:t>
            </w:r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br/>
              <w:t xml:space="preserve">мыз / </w:t>
            </w:r>
            <w:proofErr w:type="spellStart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>міз</w:t>
            </w:r>
            <w:proofErr w:type="spellEnd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 xml:space="preserve">   (</w:t>
            </w:r>
            <w:proofErr w:type="spellStart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>пыз</w:t>
            </w:r>
            <w:proofErr w:type="spellEnd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 xml:space="preserve"> / </w:t>
            </w:r>
            <w:proofErr w:type="spellStart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>піз</w:t>
            </w:r>
            <w:proofErr w:type="spellEnd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>)</w:t>
            </w:r>
          </w:p>
        </w:tc>
      </w:tr>
      <w:tr w:rsidR="00EC4B84" w:rsidRPr="00EC4B84" w:rsidTr="00EC4B8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C4B84" w:rsidRPr="00EC4B84" w:rsidRDefault="00EC4B84" w:rsidP="00EC4B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>2     Сен  </w:t>
            </w:r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br/>
              <w:t>       </w:t>
            </w:r>
            <w:proofErr w:type="spellStart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>Сендер</w:t>
            </w:r>
            <w:proofErr w:type="spellEnd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>  </w:t>
            </w:r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br/>
              <w:t>       </w:t>
            </w:r>
            <w:proofErr w:type="spellStart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>Сіз</w:t>
            </w:r>
            <w:proofErr w:type="spellEnd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 xml:space="preserve">  </w:t>
            </w:r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br/>
              <w:t>       </w:t>
            </w:r>
            <w:proofErr w:type="spellStart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>Сіздер</w:t>
            </w:r>
            <w:proofErr w:type="spellEnd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>  </w:t>
            </w:r>
          </w:p>
        </w:tc>
        <w:tc>
          <w:tcPr>
            <w:tcW w:w="0" w:type="auto"/>
            <w:vMerge/>
            <w:shd w:val="clear" w:color="auto" w:fill="0F4B9B"/>
            <w:vAlign w:val="center"/>
            <w:hideMark/>
          </w:tcPr>
          <w:p w:rsidR="00EC4B84" w:rsidRPr="00EC4B84" w:rsidRDefault="00EC4B84" w:rsidP="00EC4B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B84" w:rsidRPr="00EC4B84" w:rsidRDefault="00EC4B84" w:rsidP="00EC4B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>сың</w:t>
            </w:r>
            <w:proofErr w:type="spellEnd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 xml:space="preserve"> / </w:t>
            </w:r>
            <w:proofErr w:type="spellStart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>сің</w:t>
            </w:r>
            <w:proofErr w:type="spellEnd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br/>
            </w:r>
            <w:proofErr w:type="spellStart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>сыңдар</w:t>
            </w:r>
            <w:proofErr w:type="spellEnd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 xml:space="preserve"> / </w:t>
            </w:r>
            <w:proofErr w:type="spellStart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>сіңдер</w:t>
            </w:r>
            <w:proofErr w:type="spellEnd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br/>
            </w:r>
            <w:proofErr w:type="spellStart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>сыз</w:t>
            </w:r>
            <w:proofErr w:type="spellEnd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 xml:space="preserve"> / </w:t>
            </w:r>
            <w:proofErr w:type="spellStart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>сiз</w:t>
            </w:r>
            <w:proofErr w:type="spellEnd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br/>
            </w:r>
            <w:proofErr w:type="spellStart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>сыздар</w:t>
            </w:r>
            <w:proofErr w:type="spellEnd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 xml:space="preserve"> / </w:t>
            </w:r>
            <w:proofErr w:type="spellStart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>сіздер</w:t>
            </w:r>
            <w:proofErr w:type="spellEnd"/>
          </w:p>
        </w:tc>
      </w:tr>
      <w:tr w:rsidR="00EC4B84" w:rsidRPr="00EC4B84" w:rsidTr="00EC4B8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C4B84" w:rsidRPr="00EC4B84" w:rsidRDefault="00EC4B84" w:rsidP="00EC4B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 xml:space="preserve">3     </w:t>
            </w:r>
            <w:proofErr w:type="spellStart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>Ол</w:t>
            </w:r>
            <w:proofErr w:type="spellEnd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 xml:space="preserve">, </w:t>
            </w:r>
            <w:proofErr w:type="spellStart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>Олар</w:t>
            </w:r>
            <w:proofErr w:type="spellEnd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vMerge/>
            <w:shd w:val="clear" w:color="auto" w:fill="0F4B9B"/>
            <w:vAlign w:val="center"/>
            <w:hideMark/>
          </w:tcPr>
          <w:p w:rsidR="00EC4B84" w:rsidRPr="00EC4B84" w:rsidRDefault="00EC4B84" w:rsidP="00EC4B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B84" w:rsidRPr="00EC4B84" w:rsidRDefault="00EC4B84" w:rsidP="00EC4B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C4B84">
              <w:rPr>
                <w:rFonts w:ascii="Calibri" w:eastAsia="Times New Roman" w:hAnsi="Calibri" w:cs="Calibri"/>
                <w:sz w:val="24"/>
                <w:szCs w:val="24"/>
              </w:rPr>
              <w:t>–</w:t>
            </w:r>
          </w:p>
        </w:tc>
      </w:tr>
    </w:tbl>
    <w:p w:rsidR="00EC4B84" w:rsidRPr="00EC4B84" w:rsidRDefault="00EC4B84" w:rsidP="00EC4B8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EC4B84">
        <w:rPr>
          <w:rFonts w:ascii="Calibri" w:eastAsia="Times New Roman" w:hAnsi="Calibri" w:cs="Calibri"/>
          <w:sz w:val="24"/>
          <w:szCs w:val="24"/>
        </w:rPr>
        <w:lastRenderedPageBreak/>
        <w:t>Образуется данное время с помощью суффиксов '</w:t>
      </w:r>
      <w:r w:rsidRPr="00EC4B84">
        <w:rPr>
          <w:rFonts w:ascii="Segoe UI" w:eastAsia="Times New Roman" w:hAnsi="Segoe UI" w:cs="Segoe UI"/>
          <w:sz w:val="24"/>
          <w:szCs w:val="24"/>
        </w:rPr>
        <w:t>ар/ер/р</w:t>
      </w:r>
      <w:r w:rsidRPr="00EC4B84">
        <w:rPr>
          <w:rFonts w:ascii="Calibri" w:eastAsia="Times New Roman" w:hAnsi="Calibri" w:cs="Calibri"/>
          <w:sz w:val="24"/>
          <w:szCs w:val="24"/>
        </w:rPr>
        <w:t>'. После согласных – '</w:t>
      </w:r>
      <w:r w:rsidRPr="00EC4B84">
        <w:rPr>
          <w:rFonts w:ascii="Segoe UI" w:eastAsia="Times New Roman" w:hAnsi="Segoe UI" w:cs="Segoe UI"/>
          <w:sz w:val="24"/>
          <w:szCs w:val="24"/>
        </w:rPr>
        <w:t>ар/ер</w:t>
      </w:r>
      <w:r w:rsidRPr="00EC4B84">
        <w:rPr>
          <w:rFonts w:ascii="Calibri" w:eastAsia="Times New Roman" w:hAnsi="Calibri" w:cs="Calibri"/>
          <w:sz w:val="24"/>
          <w:szCs w:val="24"/>
        </w:rPr>
        <w:t>', в зависимости от твёрдости или мягкости слова, и '</w:t>
      </w:r>
      <w:r w:rsidRPr="00EC4B84">
        <w:rPr>
          <w:rFonts w:ascii="Segoe UI" w:eastAsia="Times New Roman" w:hAnsi="Segoe UI" w:cs="Segoe UI"/>
          <w:sz w:val="24"/>
          <w:szCs w:val="24"/>
        </w:rPr>
        <w:t>р</w:t>
      </w:r>
      <w:r w:rsidRPr="00EC4B84">
        <w:rPr>
          <w:rFonts w:ascii="Calibri" w:eastAsia="Times New Roman" w:hAnsi="Calibri" w:cs="Calibri"/>
          <w:sz w:val="24"/>
          <w:szCs w:val="24"/>
        </w:rPr>
        <w:t>' – после гласных.</w:t>
      </w:r>
    </w:p>
    <w:tbl>
      <w:tblPr>
        <w:tblW w:w="0" w:type="auto"/>
        <w:tblCellSpacing w:w="15" w:type="dxa"/>
        <w:shd w:val="clear" w:color="auto" w:fill="C4D9E1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"/>
        <w:gridCol w:w="877"/>
        <w:gridCol w:w="841"/>
        <w:gridCol w:w="880"/>
        <w:gridCol w:w="833"/>
        <w:gridCol w:w="769"/>
      </w:tblGrid>
      <w:tr w:rsidR="00EC4B84" w:rsidRPr="00EC4B84" w:rsidTr="00EC4B8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C4B84" w:rsidRPr="00EC4B84" w:rsidRDefault="00EC4B84" w:rsidP="00EC4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>бұз</w:t>
            </w:r>
            <w:proofErr w:type="spellEnd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br/>
            </w:r>
            <w:proofErr w:type="spellStart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>қос</w:t>
            </w:r>
            <w:proofErr w:type="spellEnd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br/>
              <w:t xml:space="preserve">  </w:t>
            </w:r>
            <w:proofErr w:type="spellStart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>қыдыр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B84" w:rsidRPr="00EC4B84" w:rsidRDefault="00EC4B84" w:rsidP="00EC4B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>+ ар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B84" w:rsidRPr="00EC4B84" w:rsidRDefault="00EC4B84" w:rsidP="00EC4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 xml:space="preserve">   </w:t>
            </w:r>
            <w:proofErr w:type="spellStart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>өткіз</w:t>
            </w:r>
            <w:proofErr w:type="spellEnd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br/>
            </w:r>
            <w:proofErr w:type="spellStart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>кес</w:t>
            </w:r>
            <w:proofErr w:type="spellEnd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br/>
            </w:r>
            <w:proofErr w:type="spellStart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>кір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B84" w:rsidRPr="00EC4B84" w:rsidRDefault="00EC4B84" w:rsidP="00EC4B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>+ ер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B84" w:rsidRPr="00EC4B84" w:rsidRDefault="00EC4B84" w:rsidP="00EC4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 xml:space="preserve">  </w:t>
            </w:r>
            <w:proofErr w:type="spellStart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>сақта</w:t>
            </w:r>
            <w:proofErr w:type="spellEnd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br/>
              <w:t>сана</w:t>
            </w:r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br/>
            </w:r>
            <w:proofErr w:type="spellStart"/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>істе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B84" w:rsidRPr="00EC4B84" w:rsidRDefault="00EC4B84" w:rsidP="00EC4B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C4B84">
              <w:rPr>
                <w:rFonts w:ascii="Segoe UI" w:eastAsia="Times New Roman" w:hAnsi="Segoe UI" w:cs="Segoe UI"/>
                <w:sz w:val="24"/>
                <w:szCs w:val="24"/>
              </w:rPr>
              <w:t>+ р    </w:t>
            </w:r>
          </w:p>
        </w:tc>
      </w:tr>
    </w:tbl>
    <w:p w:rsidR="00EC4B84" w:rsidRPr="00EC4B84" w:rsidRDefault="00EC4B84" w:rsidP="00EC4B8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EC4B84">
        <w:rPr>
          <w:rFonts w:ascii="Calibri" w:eastAsia="Times New Roman" w:hAnsi="Calibri" w:cs="Calibri"/>
          <w:sz w:val="24"/>
          <w:szCs w:val="24"/>
        </w:rPr>
        <w:t>После суффиксов данного времени добавляются Личные окончания. Примеры:</w:t>
      </w:r>
    </w:p>
    <w:p w:rsidR="00EC4B84" w:rsidRPr="00EC4B84" w:rsidRDefault="00EC4B84" w:rsidP="00EC4B84">
      <w:pPr>
        <w:pStyle w:val="a4"/>
        <w:ind w:left="176" w:hanging="142"/>
        <w:jc w:val="both"/>
        <w:rPr>
          <w:sz w:val="24"/>
          <w:szCs w:val="24"/>
        </w:rPr>
      </w:pPr>
      <w:r w:rsidRPr="00EC4B84">
        <w:rPr>
          <w:rFonts w:ascii="Segoe UI" w:eastAsia="Times New Roman" w:hAnsi="Segoe UI" w:cs="Segoe UI"/>
          <w:sz w:val="24"/>
          <w:szCs w:val="24"/>
          <w:shd w:val="clear" w:color="auto" w:fill="FFFFFF"/>
        </w:rPr>
        <w:t xml:space="preserve">Мен </w:t>
      </w:r>
      <w:proofErr w:type="spellStart"/>
      <w:r w:rsidRPr="00EC4B84">
        <w:rPr>
          <w:rFonts w:ascii="Segoe UI" w:eastAsia="Times New Roman" w:hAnsi="Segoe UI" w:cs="Segoe UI"/>
          <w:sz w:val="24"/>
          <w:szCs w:val="24"/>
          <w:shd w:val="clear" w:color="auto" w:fill="FFFFFF"/>
        </w:rPr>
        <w:t>жазармын</w:t>
      </w:r>
      <w:proofErr w:type="spellEnd"/>
      <w:r w:rsidRPr="00EC4B84">
        <w:rPr>
          <w:rFonts w:ascii="Segoe UI" w:eastAsia="Times New Roman" w:hAnsi="Segoe UI" w:cs="Segoe UI"/>
          <w:sz w:val="24"/>
          <w:szCs w:val="24"/>
          <w:shd w:val="clear" w:color="auto" w:fill="FFFFFF"/>
        </w:rPr>
        <w:t xml:space="preserve">. – Я, возможно, напишу.   Сен </w:t>
      </w:r>
      <w:proofErr w:type="spellStart"/>
      <w:r w:rsidRPr="00EC4B84">
        <w:rPr>
          <w:rFonts w:ascii="Segoe UI" w:eastAsia="Times New Roman" w:hAnsi="Segoe UI" w:cs="Segoe UI"/>
          <w:sz w:val="24"/>
          <w:szCs w:val="24"/>
          <w:shd w:val="clear" w:color="auto" w:fill="FFFFFF"/>
        </w:rPr>
        <w:t>айтарсың</w:t>
      </w:r>
      <w:proofErr w:type="spellEnd"/>
      <w:r w:rsidRPr="00EC4B84">
        <w:rPr>
          <w:rFonts w:ascii="Segoe UI" w:eastAsia="Times New Roman" w:hAnsi="Segoe UI" w:cs="Segoe UI"/>
          <w:sz w:val="24"/>
          <w:szCs w:val="24"/>
          <w:shd w:val="clear" w:color="auto" w:fill="FFFFFF"/>
        </w:rPr>
        <w:t>. – Ты, возможно, скажешь.   </w:t>
      </w:r>
      <w:r w:rsidRPr="00EC4B84">
        <w:rPr>
          <w:rFonts w:ascii="Segoe UI" w:eastAsia="Times New Roman" w:hAnsi="Segoe UI" w:cs="Segoe UI"/>
          <w:sz w:val="24"/>
          <w:szCs w:val="24"/>
          <w:shd w:val="clear" w:color="auto" w:fill="FFFFFF"/>
        </w:rPr>
        <w:br/>
      </w:r>
      <w:proofErr w:type="spellStart"/>
      <w:r w:rsidRPr="00EC4B84">
        <w:rPr>
          <w:rFonts w:ascii="Segoe UI" w:eastAsia="Times New Roman" w:hAnsi="Segoe UI" w:cs="Segoe UI"/>
          <w:sz w:val="24"/>
          <w:szCs w:val="24"/>
          <w:shd w:val="clear" w:color="auto" w:fill="FFFFFF"/>
        </w:rPr>
        <w:t>Ол</w:t>
      </w:r>
      <w:proofErr w:type="spellEnd"/>
      <w:r w:rsidRPr="00EC4B84">
        <w:rPr>
          <w:rFonts w:ascii="Segoe UI" w:eastAsia="Times New Roman" w:hAnsi="Segoe UI" w:cs="Segoe UI"/>
          <w:sz w:val="24"/>
          <w:szCs w:val="24"/>
          <w:shd w:val="clear" w:color="auto" w:fill="FFFFFF"/>
        </w:rPr>
        <w:t xml:space="preserve"> </w:t>
      </w:r>
      <w:proofErr w:type="spellStart"/>
      <w:r w:rsidRPr="00EC4B84">
        <w:rPr>
          <w:rFonts w:ascii="Segoe UI" w:eastAsia="Times New Roman" w:hAnsi="Segoe UI" w:cs="Segoe UI"/>
          <w:sz w:val="24"/>
          <w:szCs w:val="24"/>
          <w:shd w:val="clear" w:color="auto" w:fill="FFFFFF"/>
        </w:rPr>
        <w:t>көрер</w:t>
      </w:r>
      <w:proofErr w:type="spellEnd"/>
      <w:r w:rsidRPr="00EC4B84">
        <w:rPr>
          <w:rFonts w:ascii="Segoe UI" w:eastAsia="Times New Roman" w:hAnsi="Segoe UI" w:cs="Segoe UI"/>
          <w:sz w:val="24"/>
          <w:szCs w:val="24"/>
          <w:shd w:val="clear" w:color="auto" w:fill="FFFFFF"/>
        </w:rPr>
        <w:t xml:space="preserve">. – Он, возможно, увидит.   </w:t>
      </w:r>
      <w:proofErr w:type="spellStart"/>
      <w:r w:rsidRPr="00EC4B84">
        <w:rPr>
          <w:rFonts w:ascii="Segoe UI" w:eastAsia="Times New Roman" w:hAnsi="Segoe UI" w:cs="Segoe UI"/>
          <w:sz w:val="24"/>
          <w:szCs w:val="24"/>
          <w:shd w:val="clear" w:color="auto" w:fill="FFFFFF"/>
        </w:rPr>
        <w:t>Сіз</w:t>
      </w:r>
      <w:proofErr w:type="spellEnd"/>
      <w:r w:rsidRPr="00EC4B84">
        <w:rPr>
          <w:rFonts w:ascii="Segoe UI" w:eastAsia="Times New Roman" w:hAnsi="Segoe UI" w:cs="Segoe UI"/>
          <w:sz w:val="24"/>
          <w:szCs w:val="24"/>
          <w:shd w:val="clear" w:color="auto" w:fill="FFFFFF"/>
        </w:rPr>
        <w:t xml:space="preserve"> </w:t>
      </w:r>
      <w:proofErr w:type="spellStart"/>
      <w:r w:rsidRPr="00EC4B84">
        <w:rPr>
          <w:rFonts w:ascii="Segoe UI" w:eastAsia="Times New Roman" w:hAnsi="Segoe UI" w:cs="Segoe UI"/>
          <w:sz w:val="24"/>
          <w:szCs w:val="24"/>
          <w:shd w:val="clear" w:color="auto" w:fill="FFFFFF"/>
        </w:rPr>
        <w:t>демаларсыз</w:t>
      </w:r>
      <w:proofErr w:type="spellEnd"/>
      <w:r w:rsidRPr="00EC4B84">
        <w:rPr>
          <w:rFonts w:ascii="Segoe UI" w:eastAsia="Times New Roman" w:hAnsi="Segoe UI" w:cs="Segoe UI"/>
          <w:sz w:val="24"/>
          <w:szCs w:val="24"/>
          <w:shd w:val="clear" w:color="auto" w:fill="FFFFFF"/>
        </w:rPr>
        <w:t>. – Вы, наверно, отдохнете.   </w:t>
      </w:r>
      <w:r w:rsidRPr="00EC4B84">
        <w:rPr>
          <w:rFonts w:ascii="Segoe UI" w:eastAsia="Times New Roman" w:hAnsi="Segoe UI" w:cs="Segoe UI"/>
          <w:sz w:val="24"/>
          <w:szCs w:val="24"/>
          <w:shd w:val="clear" w:color="auto" w:fill="FFFFFF"/>
        </w:rPr>
        <w:br/>
        <w:t xml:space="preserve">Мен </w:t>
      </w:r>
      <w:proofErr w:type="spellStart"/>
      <w:r w:rsidRPr="00EC4B84">
        <w:rPr>
          <w:rFonts w:ascii="Segoe UI" w:eastAsia="Times New Roman" w:hAnsi="Segoe UI" w:cs="Segoe UI"/>
          <w:sz w:val="24"/>
          <w:szCs w:val="24"/>
          <w:shd w:val="clear" w:color="auto" w:fill="FFFFFF"/>
        </w:rPr>
        <w:t>ертең</w:t>
      </w:r>
      <w:proofErr w:type="spellEnd"/>
      <w:r w:rsidRPr="00EC4B84">
        <w:rPr>
          <w:rFonts w:ascii="Segoe UI" w:eastAsia="Times New Roman" w:hAnsi="Segoe UI" w:cs="Segoe UI"/>
          <w:sz w:val="24"/>
          <w:szCs w:val="24"/>
          <w:shd w:val="clear" w:color="auto" w:fill="FFFFFF"/>
        </w:rPr>
        <w:t xml:space="preserve"> </w:t>
      </w:r>
      <w:proofErr w:type="spellStart"/>
      <w:r w:rsidRPr="00EC4B84">
        <w:rPr>
          <w:rFonts w:ascii="Segoe UI" w:eastAsia="Times New Roman" w:hAnsi="Segoe UI" w:cs="Segoe UI"/>
          <w:sz w:val="24"/>
          <w:szCs w:val="24"/>
          <w:shd w:val="clear" w:color="auto" w:fill="FFFFFF"/>
        </w:rPr>
        <w:t>дүкенге</w:t>
      </w:r>
      <w:proofErr w:type="spellEnd"/>
      <w:r w:rsidRPr="00EC4B84">
        <w:rPr>
          <w:rFonts w:ascii="Segoe UI" w:eastAsia="Times New Roman" w:hAnsi="Segoe UI" w:cs="Segoe UI"/>
          <w:sz w:val="24"/>
          <w:szCs w:val="24"/>
          <w:shd w:val="clear" w:color="auto" w:fill="FFFFFF"/>
        </w:rPr>
        <w:t> </w:t>
      </w:r>
      <w:proofErr w:type="spellStart"/>
      <w:r w:rsidRPr="00EC4B84">
        <w:rPr>
          <w:rFonts w:ascii="Segoe UI" w:eastAsia="Times New Roman" w:hAnsi="Segoe UI" w:cs="Segoe UI"/>
          <w:sz w:val="24"/>
          <w:szCs w:val="24"/>
          <w:shd w:val="clear" w:color="auto" w:fill="FFFFFF"/>
        </w:rPr>
        <w:t>барармын</w:t>
      </w:r>
      <w:proofErr w:type="spellEnd"/>
      <w:r w:rsidRPr="00EC4B84">
        <w:rPr>
          <w:rFonts w:ascii="Segoe UI" w:eastAsia="Times New Roman" w:hAnsi="Segoe UI" w:cs="Segoe UI"/>
          <w:sz w:val="24"/>
          <w:szCs w:val="24"/>
          <w:shd w:val="clear" w:color="auto" w:fill="FFFFFF"/>
        </w:rPr>
        <w:t>. – Я завтра, возможно, в магазин пойду.   </w:t>
      </w:r>
      <w:r w:rsidRPr="00EC4B84">
        <w:rPr>
          <w:rFonts w:ascii="Segoe UI" w:eastAsia="Times New Roman" w:hAnsi="Segoe UI" w:cs="Segoe UI"/>
          <w:sz w:val="24"/>
          <w:szCs w:val="24"/>
          <w:shd w:val="clear" w:color="auto" w:fill="FFFFFF"/>
        </w:rPr>
        <w:br/>
      </w:r>
      <w:proofErr w:type="spellStart"/>
      <w:r w:rsidRPr="00EC4B84">
        <w:rPr>
          <w:rFonts w:ascii="Segoe UI" w:eastAsia="Times New Roman" w:hAnsi="Segoe UI" w:cs="Segoe UI"/>
          <w:sz w:val="24"/>
          <w:szCs w:val="24"/>
          <w:shd w:val="clear" w:color="auto" w:fill="FFFFFF"/>
        </w:rPr>
        <w:t>Сіздер</w:t>
      </w:r>
      <w:proofErr w:type="spellEnd"/>
      <w:r w:rsidRPr="00EC4B84">
        <w:rPr>
          <w:rFonts w:ascii="Segoe UI" w:eastAsia="Times New Roman" w:hAnsi="Segoe UI" w:cs="Segoe UI"/>
          <w:sz w:val="24"/>
          <w:szCs w:val="24"/>
          <w:shd w:val="clear" w:color="auto" w:fill="FFFFFF"/>
        </w:rPr>
        <w:t> </w:t>
      </w:r>
      <w:proofErr w:type="spellStart"/>
      <w:r w:rsidRPr="00EC4B84">
        <w:rPr>
          <w:rFonts w:ascii="Segoe UI" w:eastAsia="Times New Roman" w:hAnsi="Segoe UI" w:cs="Segoe UI"/>
          <w:sz w:val="24"/>
          <w:szCs w:val="24"/>
          <w:shd w:val="clear" w:color="auto" w:fill="FFFFFF"/>
        </w:rPr>
        <w:t>мәтінді</w:t>
      </w:r>
      <w:proofErr w:type="spellEnd"/>
      <w:r w:rsidRPr="00EC4B84">
        <w:rPr>
          <w:rFonts w:ascii="Segoe UI" w:eastAsia="Times New Roman" w:hAnsi="Segoe UI" w:cs="Segoe UI"/>
          <w:sz w:val="24"/>
          <w:szCs w:val="24"/>
          <w:shd w:val="clear" w:color="auto" w:fill="FFFFFF"/>
        </w:rPr>
        <w:t> </w:t>
      </w:r>
      <w:proofErr w:type="spellStart"/>
      <w:r w:rsidRPr="00EC4B84">
        <w:rPr>
          <w:rFonts w:ascii="Segoe UI" w:eastAsia="Times New Roman" w:hAnsi="Segoe UI" w:cs="Segoe UI"/>
          <w:sz w:val="24"/>
          <w:szCs w:val="24"/>
          <w:shd w:val="clear" w:color="auto" w:fill="FFFFFF"/>
        </w:rPr>
        <w:t>аударарсыздар</w:t>
      </w:r>
      <w:proofErr w:type="spellEnd"/>
      <w:r w:rsidRPr="00EC4B84">
        <w:rPr>
          <w:rFonts w:ascii="Segoe UI" w:eastAsia="Times New Roman" w:hAnsi="Segoe UI" w:cs="Segoe UI"/>
          <w:sz w:val="24"/>
          <w:szCs w:val="24"/>
          <w:shd w:val="clear" w:color="auto" w:fill="FFFFFF"/>
        </w:rPr>
        <w:t>. – Вы текст, наверно, переведёте.   </w:t>
      </w:r>
      <w:r w:rsidRPr="00EC4B84">
        <w:rPr>
          <w:rFonts w:ascii="Segoe UI" w:eastAsia="Times New Roman" w:hAnsi="Segoe UI" w:cs="Segoe UI"/>
          <w:sz w:val="24"/>
          <w:szCs w:val="24"/>
          <w:shd w:val="clear" w:color="auto" w:fill="FFFFFF"/>
        </w:rPr>
        <w:br/>
      </w:r>
      <w:proofErr w:type="spellStart"/>
      <w:r w:rsidRPr="00EC4B84">
        <w:rPr>
          <w:rFonts w:ascii="Segoe UI" w:eastAsia="Times New Roman" w:hAnsi="Segoe UI" w:cs="Segoe UI"/>
          <w:sz w:val="24"/>
          <w:szCs w:val="24"/>
          <w:shd w:val="clear" w:color="auto" w:fill="FFFFFF"/>
        </w:rPr>
        <w:t>Біз</w:t>
      </w:r>
      <w:proofErr w:type="spellEnd"/>
      <w:r w:rsidRPr="00EC4B84">
        <w:rPr>
          <w:rFonts w:ascii="Segoe UI" w:eastAsia="Times New Roman" w:hAnsi="Segoe UI" w:cs="Segoe UI"/>
          <w:sz w:val="24"/>
          <w:szCs w:val="24"/>
          <w:shd w:val="clear" w:color="auto" w:fill="FFFFFF"/>
        </w:rPr>
        <w:t xml:space="preserve"> </w:t>
      </w:r>
      <w:proofErr w:type="spellStart"/>
      <w:r w:rsidRPr="00EC4B84">
        <w:rPr>
          <w:rFonts w:ascii="Segoe UI" w:eastAsia="Times New Roman" w:hAnsi="Segoe UI" w:cs="Segoe UI"/>
          <w:sz w:val="24"/>
          <w:szCs w:val="24"/>
          <w:shd w:val="clear" w:color="auto" w:fill="FFFFFF"/>
        </w:rPr>
        <w:t>жазда</w:t>
      </w:r>
      <w:proofErr w:type="spellEnd"/>
      <w:r w:rsidRPr="00EC4B84">
        <w:rPr>
          <w:rFonts w:ascii="Segoe UI" w:eastAsia="Times New Roman" w:hAnsi="Segoe UI" w:cs="Segoe UI"/>
          <w:sz w:val="24"/>
          <w:szCs w:val="24"/>
          <w:shd w:val="clear" w:color="auto" w:fill="FFFFFF"/>
        </w:rPr>
        <w:t> </w:t>
      </w:r>
      <w:proofErr w:type="spellStart"/>
      <w:r w:rsidRPr="00EC4B84">
        <w:rPr>
          <w:rFonts w:ascii="Segoe UI" w:eastAsia="Times New Roman" w:hAnsi="Segoe UI" w:cs="Segoe UI"/>
          <w:sz w:val="24"/>
          <w:szCs w:val="24"/>
          <w:shd w:val="clear" w:color="auto" w:fill="FFFFFF"/>
        </w:rPr>
        <w:t>демалуға</w:t>
      </w:r>
      <w:proofErr w:type="spellEnd"/>
      <w:r w:rsidRPr="00EC4B84">
        <w:rPr>
          <w:rFonts w:ascii="Segoe UI" w:eastAsia="Times New Roman" w:hAnsi="Segoe UI" w:cs="Segoe UI"/>
          <w:sz w:val="24"/>
          <w:szCs w:val="24"/>
          <w:shd w:val="clear" w:color="auto" w:fill="FFFFFF"/>
        </w:rPr>
        <w:t> </w:t>
      </w:r>
      <w:proofErr w:type="spellStart"/>
      <w:r w:rsidRPr="00EC4B84">
        <w:rPr>
          <w:rFonts w:ascii="Segoe UI" w:eastAsia="Times New Roman" w:hAnsi="Segoe UI" w:cs="Segoe UI"/>
          <w:sz w:val="24"/>
          <w:szCs w:val="24"/>
          <w:shd w:val="clear" w:color="auto" w:fill="FFFFFF"/>
        </w:rPr>
        <w:t>барармыз</w:t>
      </w:r>
      <w:proofErr w:type="spellEnd"/>
      <w:r w:rsidRPr="00EC4B84">
        <w:rPr>
          <w:rFonts w:ascii="Segoe UI" w:eastAsia="Times New Roman" w:hAnsi="Segoe UI" w:cs="Segoe UI"/>
          <w:sz w:val="24"/>
          <w:szCs w:val="24"/>
          <w:shd w:val="clear" w:color="auto" w:fill="FFFFFF"/>
        </w:rPr>
        <w:t>. – Мы летом отдыхать, возможно, поедем.   </w:t>
      </w:r>
      <w:r w:rsidRPr="00EC4B84">
        <w:rPr>
          <w:rFonts w:ascii="Segoe UI" w:eastAsia="Times New Roman" w:hAnsi="Segoe UI" w:cs="Segoe UI"/>
          <w:sz w:val="24"/>
          <w:szCs w:val="24"/>
          <w:shd w:val="clear" w:color="auto" w:fill="FFFFFF"/>
        </w:rPr>
        <w:br/>
      </w:r>
      <w:proofErr w:type="spellStart"/>
      <w:r w:rsidRPr="00EC4B84">
        <w:rPr>
          <w:rFonts w:ascii="Segoe UI" w:eastAsia="Times New Roman" w:hAnsi="Segoe UI" w:cs="Segoe UI"/>
          <w:sz w:val="24"/>
          <w:szCs w:val="24"/>
          <w:shd w:val="clear" w:color="auto" w:fill="FFFFFF"/>
        </w:rPr>
        <w:t>Қонақтар</w:t>
      </w:r>
      <w:proofErr w:type="spellEnd"/>
      <w:r w:rsidRPr="00EC4B84">
        <w:rPr>
          <w:rFonts w:ascii="Segoe UI" w:eastAsia="Times New Roman" w:hAnsi="Segoe UI" w:cs="Segoe UI"/>
          <w:sz w:val="24"/>
          <w:szCs w:val="24"/>
          <w:shd w:val="clear" w:color="auto" w:fill="FFFFFF"/>
        </w:rPr>
        <w:t> </w:t>
      </w:r>
      <w:proofErr w:type="spellStart"/>
      <w:r w:rsidRPr="00EC4B84">
        <w:rPr>
          <w:rFonts w:ascii="Segoe UI" w:eastAsia="Times New Roman" w:hAnsi="Segoe UI" w:cs="Segoe UI"/>
          <w:sz w:val="24"/>
          <w:szCs w:val="24"/>
          <w:shd w:val="clear" w:color="auto" w:fill="FFFFFF"/>
        </w:rPr>
        <w:t>сағат</w:t>
      </w:r>
      <w:proofErr w:type="spellEnd"/>
      <w:r w:rsidRPr="00EC4B84">
        <w:rPr>
          <w:rFonts w:ascii="Segoe UI" w:eastAsia="Times New Roman" w:hAnsi="Segoe UI" w:cs="Segoe UI"/>
          <w:sz w:val="24"/>
          <w:szCs w:val="24"/>
          <w:shd w:val="clear" w:color="auto" w:fill="FFFFFF"/>
        </w:rPr>
        <w:t xml:space="preserve"> </w:t>
      </w:r>
      <w:proofErr w:type="spellStart"/>
      <w:r w:rsidRPr="00EC4B84">
        <w:rPr>
          <w:rFonts w:ascii="Segoe UI" w:eastAsia="Times New Roman" w:hAnsi="Segoe UI" w:cs="Segoe UI"/>
          <w:sz w:val="24"/>
          <w:szCs w:val="24"/>
          <w:shd w:val="clear" w:color="auto" w:fill="FFFFFF"/>
        </w:rPr>
        <w:t>алтыда</w:t>
      </w:r>
      <w:proofErr w:type="spellEnd"/>
      <w:r w:rsidRPr="00EC4B84">
        <w:rPr>
          <w:rFonts w:ascii="Segoe UI" w:eastAsia="Times New Roman" w:hAnsi="Segoe UI" w:cs="Segoe UI"/>
          <w:sz w:val="24"/>
          <w:szCs w:val="24"/>
          <w:shd w:val="clear" w:color="auto" w:fill="FFFFFF"/>
        </w:rPr>
        <w:t> </w:t>
      </w:r>
      <w:proofErr w:type="spellStart"/>
      <w:r w:rsidRPr="00EC4B84">
        <w:rPr>
          <w:rFonts w:ascii="Segoe UI" w:eastAsia="Times New Roman" w:hAnsi="Segoe UI" w:cs="Segoe UI"/>
          <w:sz w:val="24"/>
          <w:szCs w:val="24"/>
          <w:shd w:val="clear" w:color="auto" w:fill="FFFFFF"/>
        </w:rPr>
        <w:t>келер</w:t>
      </w:r>
      <w:proofErr w:type="spellEnd"/>
      <w:r w:rsidRPr="00EC4B84">
        <w:rPr>
          <w:rFonts w:ascii="Segoe UI" w:eastAsia="Times New Roman" w:hAnsi="Segoe UI" w:cs="Segoe UI"/>
          <w:sz w:val="24"/>
          <w:szCs w:val="24"/>
          <w:shd w:val="clear" w:color="auto" w:fill="FFFFFF"/>
        </w:rPr>
        <w:t>. – Гости в шесть часов придут, наверно.   </w:t>
      </w:r>
      <w:bookmarkEnd w:id="0"/>
    </w:p>
    <w:sectPr w:rsidR="00EC4B84" w:rsidRPr="00EC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A2F16"/>
    <w:multiLevelType w:val="hybridMultilevel"/>
    <w:tmpl w:val="BDD06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2C"/>
    <w:rsid w:val="001F014E"/>
    <w:rsid w:val="001F7635"/>
    <w:rsid w:val="00465A45"/>
    <w:rsid w:val="00645A52"/>
    <w:rsid w:val="00867E2C"/>
    <w:rsid w:val="00D93E2C"/>
    <w:rsid w:val="00EC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3EBBA-AF46-402B-8380-B31733FB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A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45A52"/>
    <w:pPr>
      <w:ind w:left="720"/>
      <w:contextualSpacing/>
    </w:pPr>
  </w:style>
  <w:style w:type="character" w:customStyle="1" w:styleId="kaz">
    <w:name w:val="kaz"/>
    <w:basedOn w:val="a0"/>
    <w:rsid w:val="00EC4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5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2020-04-01T08:55:00Z</dcterms:created>
  <dcterms:modified xsi:type="dcterms:W3CDTF">2020-04-01T09:17:00Z</dcterms:modified>
</cp:coreProperties>
</file>