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EB5" w:rsidRPr="009F23CD" w:rsidRDefault="00676DBB">
      <w:pPr>
        <w:rPr>
          <w:rFonts w:ascii="Times New Roman" w:hAnsi="Times New Roman" w:cs="Times New Roman"/>
          <w:b/>
          <w:color w:val="363636"/>
          <w:sz w:val="28"/>
          <w:szCs w:val="28"/>
        </w:rPr>
      </w:pPr>
      <w:bookmarkStart w:id="0" w:name="_GoBack"/>
      <w:bookmarkEnd w:id="0"/>
      <w:r w:rsidRPr="009F23CD"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  <w:t>Сабақтың тақырыбы:</w:t>
      </w:r>
      <w:r w:rsidRPr="009F23CD">
        <w:rPr>
          <w:rFonts w:ascii="Times New Roman" w:hAnsi="Times New Roman" w:cs="Times New Roman"/>
          <w:b/>
          <w:color w:val="363636"/>
          <w:sz w:val="28"/>
          <w:szCs w:val="28"/>
        </w:rPr>
        <w:t xml:space="preserve"> </w:t>
      </w:r>
      <w:r w:rsidRPr="009F23CD">
        <w:rPr>
          <w:rFonts w:ascii="Times New Roman" w:hAnsi="Times New Roman" w:cs="Times New Roman"/>
          <w:b/>
          <w:color w:val="363636"/>
          <w:sz w:val="28"/>
          <w:szCs w:val="28"/>
        </w:rPr>
        <w:t xml:space="preserve">"Абай </w:t>
      </w:r>
      <w:proofErr w:type="spellStart"/>
      <w:r w:rsidRPr="009F23CD">
        <w:rPr>
          <w:rFonts w:ascii="Times New Roman" w:hAnsi="Times New Roman" w:cs="Times New Roman"/>
          <w:b/>
          <w:color w:val="363636"/>
          <w:sz w:val="28"/>
          <w:szCs w:val="28"/>
        </w:rPr>
        <w:t>және</w:t>
      </w:r>
      <w:proofErr w:type="spellEnd"/>
      <w:r w:rsidRPr="009F23CD">
        <w:rPr>
          <w:rFonts w:ascii="Times New Roman" w:hAnsi="Times New Roman" w:cs="Times New Roman"/>
          <w:b/>
          <w:color w:val="363636"/>
          <w:sz w:val="28"/>
          <w:szCs w:val="28"/>
        </w:rPr>
        <w:t xml:space="preserve"> ХХІ </w:t>
      </w:r>
      <w:proofErr w:type="spellStart"/>
      <w:r w:rsidRPr="009F23CD">
        <w:rPr>
          <w:rFonts w:ascii="Times New Roman" w:hAnsi="Times New Roman" w:cs="Times New Roman"/>
          <w:b/>
          <w:color w:val="363636"/>
          <w:sz w:val="28"/>
          <w:szCs w:val="28"/>
        </w:rPr>
        <w:t>ғасырдағы</w:t>
      </w:r>
      <w:proofErr w:type="spellEnd"/>
      <w:r w:rsidRPr="009F23CD">
        <w:rPr>
          <w:rFonts w:ascii="Times New Roman" w:hAnsi="Times New Roman" w:cs="Times New Roman"/>
          <w:b/>
          <w:color w:val="363636"/>
          <w:sz w:val="28"/>
          <w:szCs w:val="28"/>
        </w:rPr>
        <w:t xml:space="preserve"> </w:t>
      </w:r>
      <w:proofErr w:type="spellStart"/>
      <w:r w:rsidRPr="009F23CD">
        <w:rPr>
          <w:rFonts w:ascii="Times New Roman" w:hAnsi="Times New Roman" w:cs="Times New Roman"/>
          <w:b/>
          <w:color w:val="363636"/>
          <w:sz w:val="28"/>
          <w:szCs w:val="28"/>
        </w:rPr>
        <w:t>Қазақстан</w:t>
      </w:r>
      <w:proofErr w:type="spellEnd"/>
      <w:r w:rsidRPr="009F23CD">
        <w:rPr>
          <w:rFonts w:ascii="Times New Roman" w:hAnsi="Times New Roman" w:cs="Times New Roman"/>
          <w:b/>
          <w:color w:val="363636"/>
          <w:sz w:val="28"/>
          <w:szCs w:val="28"/>
        </w:rPr>
        <w:t>"</w:t>
      </w:r>
    </w:p>
    <w:p w:rsidR="00615EB5" w:rsidRDefault="009F23CD" w:rsidP="009F23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3CD">
        <w:rPr>
          <w:rFonts w:ascii="Times New Roman" w:hAnsi="Times New Roman" w:cs="Times New Roman"/>
          <w:sz w:val="28"/>
          <w:szCs w:val="28"/>
        </w:rPr>
        <w:t>Абай (</w:t>
      </w:r>
      <w:proofErr w:type="spellStart"/>
      <w:r w:rsidRPr="009F23CD">
        <w:rPr>
          <w:rFonts w:ascii="Times New Roman" w:hAnsi="Times New Roman" w:cs="Times New Roman"/>
          <w:sz w:val="28"/>
          <w:szCs w:val="28"/>
        </w:rPr>
        <w:t>Ибраһим</w:t>
      </w:r>
      <w:proofErr w:type="spellEnd"/>
      <w:r w:rsidRPr="009F23C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23CD">
        <w:rPr>
          <w:rFonts w:ascii="Times New Roman" w:hAnsi="Times New Roman" w:cs="Times New Roman"/>
          <w:sz w:val="28"/>
          <w:szCs w:val="28"/>
        </w:rPr>
        <w:t>Құнанбаев</w:t>
      </w:r>
      <w:proofErr w:type="spellEnd"/>
      <w:r w:rsidRPr="009F23CD">
        <w:rPr>
          <w:rFonts w:ascii="Times New Roman" w:hAnsi="Times New Roman" w:cs="Times New Roman"/>
          <w:sz w:val="28"/>
          <w:szCs w:val="28"/>
        </w:rPr>
        <w:t> (</w:t>
      </w:r>
      <w:hyperlink r:id="rId4" w:tooltip="1845" w:history="1">
        <w:r w:rsidRPr="009F23C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1845</w:t>
        </w:r>
      </w:hyperlink>
      <w:r w:rsidRPr="009F23CD">
        <w:rPr>
          <w:rFonts w:ascii="Times New Roman" w:hAnsi="Times New Roman" w:cs="Times New Roman"/>
          <w:sz w:val="28"/>
          <w:szCs w:val="28"/>
        </w:rPr>
        <w:t>-</w:t>
      </w:r>
      <w:hyperlink r:id="rId5" w:tooltip="1904" w:history="1">
        <w:r w:rsidRPr="009F23C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1904</w:t>
        </w:r>
      </w:hyperlink>
      <w:r w:rsidRPr="009F23CD">
        <w:rPr>
          <w:rFonts w:ascii="Times New Roman" w:hAnsi="Times New Roman" w:cs="Times New Roman"/>
          <w:sz w:val="28"/>
          <w:szCs w:val="28"/>
        </w:rPr>
        <w:t>) — </w:t>
      </w:r>
      <w:proofErr w:type="spellStart"/>
      <w:r w:rsidRPr="009F23CD">
        <w:rPr>
          <w:rFonts w:ascii="Times New Roman" w:hAnsi="Times New Roman" w:cs="Times New Roman"/>
          <w:sz w:val="28"/>
          <w:szCs w:val="28"/>
        </w:rPr>
        <w:fldChar w:fldCharType="begin"/>
      </w:r>
      <w:r w:rsidRPr="009F23CD">
        <w:rPr>
          <w:rFonts w:ascii="Times New Roman" w:hAnsi="Times New Roman" w:cs="Times New Roman"/>
          <w:sz w:val="28"/>
          <w:szCs w:val="28"/>
        </w:rPr>
        <w:instrText xml:space="preserve"> HYPERLINK "https://kk.wikipedia.org/wiki/%D0%90%D2%9B%D1%8B%D0%BD" \o "Ақын" </w:instrText>
      </w:r>
      <w:r w:rsidRPr="009F23CD">
        <w:rPr>
          <w:rFonts w:ascii="Times New Roman" w:hAnsi="Times New Roman" w:cs="Times New Roman"/>
          <w:sz w:val="28"/>
          <w:szCs w:val="28"/>
        </w:rPr>
        <w:fldChar w:fldCharType="separate"/>
      </w:r>
      <w:r w:rsidRPr="009F23CD">
        <w:rPr>
          <w:rStyle w:val="a3"/>
          <w:rFonts w:ascii="Times New Roman" w:hAnsi="Times New Roman" w:cs="Times New Roman"/>
          <w:color w:val="auto"/>
          <w:sz w:val="28"/>
          <w:szCs w:val="28"/>
        </w:rPr>
        <w:t>ақын</w:t>
      </w:r>
      <w:proofErr w:type="spellEnd"/>
      <w:r w:rsidRPr="009F23CD">
        <w:rPr>
          <w:rFonts w:ascii="Times New Roman" w:hAnsi="Times New Roman" w:cs="Times New Roman"/>
          <w:sz w:val="28"/>
          <w:szCs w:val="28"/>
        </w:rPr>
        <w:fldChar w:fldCharType="end"/>
      </w:r>
      <w:r w:rsidRPr="009F23CD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9F23CD">
        <w:rPr>
          <w:rFonts w:ascii="Times New Roman" w:hAnsi="Times New Roman" w:cs="Times New Roman"/>
          <w:sz w:val="28"/>
          <w:szCs w:val="28"/>
        </w:rPr>
        <w:fldChar w:fldCharType="begin"/>
      </w:r>
      <w:r w:rsidRPr="009F23CD">
        <w:rPr>
          <w:rFonts w:ascii="Times New Roman" w:hAnsi="Times New Roman" w:cs="Times New Roman"/>
          <w:sz w:val="28"/>
          <w:szCs w:val="28"/>
        </w:rPr>
        <w:instrText xml:space="preserve"> HYPERLINK "https://kk.wikipedia.org/wiki/%D0%90%D2%93%D0%B0%D1%80%D1%82%D1%83%D1%88%D1%8B%D0%BB%D1%8B%D2%9B" \o "Ағартушылық" </w:instrText>
      </w:r>
      <w:r w:rsidRPr="009F23CD">
        <w:rPr>
          <w:rFonts w:ascii="Times New Roman" w:hAnsi="Times New Roman" w:cs="Times New Roman"/>
          <w:sz w:val="28"/>
          <w:szCs w:val="28"/>
        </w:rPr>
        <w:fldChar w:fldCharType="separate"/>
      </w:r>
      <w:r w:rsidRPr="009F23CD">
        <w:rPr>
          <w:rStyle w:val="a3"/>
          <w:rFonts w:ascii="Times New Roman" w:hAnsi="Times New Roman" w:cs="Times New Roman"/>
          <w:color w:val="auto"/>
          <w:sz w:val="28"/>
          <w:szCs w:val="28"/>
        </w:rPr>
        <w:t>ағартушы</w:t>
      </w:r>
      <w:proofErr w:type="spellEnd"/>
      <w:r w:rsidRPr="009F23CD">
        <w:rPr>
          <w:rFonts w:ascii="Times New Roman" w:hAnsi="Times New Roman" w:cs="Times New Roman"/>
          <w:sz w:val="28"/>
          <w:szCs w:val="28"/>
        </w:rPr>
        <w:fldChar w:fldCharType="end"/>
      </w:r>
      <w:r w:rsidRPr="009F23CD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9F23CD">
        <w:rPr>
          <w:rFonts w:ascii="Times New Roman" w:hAnsi="Times New Roman" w:cs="Times New Roman"/>
          <w:sz w:val="28"/>
          <w:szCs w:val="28"/>
        </w:rPr>
        <w:fldChar w:fldCharType="begin"/>
      </w:r>
      <w:r w:rsidRPr="009F23CD">
        <w:rPr>
          <w:rFonts w:ascii="Times New Roman" w:hAnsi="Times New Roman" w:cs="Times New Roman"/>
          <w:sz w:val="28"/>
          <w:szCs w:val="28"/>
        </w:rPr>
        <w:instrText xml:space="preserve"> HYPERLINK "https://kk.wikipedia.org/wiki/%D0%96%D0%B0%D0%B7%D0%B1%D0%B0_%D2%9B%D0%B0%D0%B7%D0%B0%D2%9B_%D3%99%D0%B4%D0%B5%D0%B1%D0%B8%D0%B5%D1%82%D1%96" \o "Жазба қазақ әдебиеті" </w:instrText>
      </w:r>
      <w:r w:rsidRPr="009F23CD">
        <w:rPr>
          <w:rFonts w:ascii="Times New Roman" w:hAnsi="Times New Roman" w:cs="Times New Roman"/>
          <w:sz w:val="28"/>
          <w:szCs w:val="28"/>
        </w:rPr>
        <w:fldChar w:fldCharType="separate"/>
      </w:r>
      <w:r w:rsidRPr="009F23CD">
        <w:rPr>
          <w:rStyle w:val="a3"/>
          <w:rFonts w:ascii="Times New Roman" w:hAnsi="Times New Roman" w:cs="Times New Roman"/>
          <w:color w:val="auto"/>
          <w:sz w:val="28"/>
          <w:szCs w:val="28"/>
        </w:rPr>
        <w:t>жазба</w:t>
      </w:r>
      <w:proofErr w:type="spellEnd"/>
      <w:r w:rsidRPr="009F23CD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F23CD">
        <w:rPr>
          <w:rStyle w:val="a3"/>
          <w:rFonts w:ascii="Times New Roman" w:hAnsi="Times New Roman" w:cs="Times New Roman"/>
          <w:color w:val="auto"/>
          <w:sz w:val="28"/>
          <w:szCs w:val="28"/>
        </w:rPr>
        <w:t>қазақ</w:t>
      </w:r>
      <w:proofErr w:type="spellEnd"/>
      <w:r w:rsidRPr="009F23CD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F23CD">
        <w:rPr>
          <w:rStyle w:val="a3"/>
          <w:rFonts w:ascii="Times New Roman" w:hAnsi="Times New Roman" w:cs="Times New Roman"/>
          <w:color w:val="auto"/>
          <w:sz w:val="28"/>
          <w:szCs w:val="28"/>
        </w:rPr>
        <w:t>әдебиетінің</w:t>
      </w:r>
      <w:proofErr w:type="spellEnd"/>
      <w:r w:rsidRPr="009F23CD">
        <w:rPr>
          <w:rFonts w:ascii="Times New Roman" w:hAnsi="Times New Roman" w:cs="Times New Roman"/>
          <w:sz w:val="28"/>
          <w:szCs w:val="28"/>
        </w:rPr>
        <w:fldChar w:fldCharType="end"/>
      </w:r>
      <w:r w:rsidRPr="009F23CD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9F23CD">
        <w:rPr>
          <w:rFonts w:ascii="Times New Roman" w:hAnsi="Times New Roman" w:cs="Times New Roman"/>
          <w:sz w:val="28"/>
          <w:szCs w:val="28"/>
        </w:rPr>
        <w:fldChar w:fldCharType="begin"/>
      </w:r>
      <w:r w:rsidRPr="009F23CD">
        <w:rPr>
          <w:rFonts w:ascii="Times New Roman" w:hAnsi="Times New Roman" w:cs="Times New Roman"/>
          <w:sz w:val="28"/>
          <w:szCs w:val="28"/>
        </w:rPr>
        <w:instrText xml:space="preserve"> HYPERLINK "https://kk.wikipedia.org/wiki/%D2%9A%D0%B0%D0%B7%D0%B0%D2%9B_%D3%99%D0%B4%D0%B5%D0%B1%D0%B8_%D1%82%D1%96%D0%BB%D1%96" \o "Қазақ әдеби тілі" </w:instrText>
      </w:r>
      <w:r w:rsidRPr="009F23CD">
        <w:rPr>
          <w:rFonts w:ascii="Times New Roman" w:hAnsi="Times New Roman" w:cs="Times New Roman"/>
          <w:sz w:val="28"/>
          <w:szCs w:val="28"/>
        </w:rPr>
        <w:fldChar w:fldCharType="separate"/>
      </w:r>
      <w:r w:rsidRPr="009F23CD">
        <w:rPr>
          <w:rStyle w:val="a3"/>
          <w:rFonts w:ascii="Times New Roman" w:hAnsi="Times New Roman" w:cs="Times New Roman"/>
          <w:color w:val="auto"/>
          <w:sz w:val="28"/>
          <w:szCs w:val="28"/>
        </w:rPr>
        <w:t>қазақ</w:t>
      </w:r>
      <w:proofErr w:type="spellEnd"/>
      <w:r w:rsidRPr="009F23CD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F23CD">
        <w:rPr>
          <w:rStyle w:val="a3"/>
          <w:rFonts w:ascii="Times New Roman" w:hAnsi="Times New Roman" w:cs="Times New Roman"/>
          <w:color w:val="auto"/>
          <w:sz w:val="28"/>
          <w:szCs w:val="28"/>
        </w:rPr>
        <w:t>әдеби</w:t>
      </w:r>
      <w:proofErr w:type="spellEnd"/>
      <w:r w:rsidRPr="009F23CD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F23CD">
        <w:rPr>
          <w:rStyle w:val="a3"/>
          <w:rFonts w:ascii="Times New Roman" w:hAnsi="Times New Roman" w:cs="Times New Roman"/>
          <w:color w:val="auto"/>
          <w:sz w:val="28"/>
          <w:szCs w:val="28"/>
        </w:rPr>
        <w:t>тілінің</w:t>
      </w:r>
      <w:proofErr w:type="spellEnd"/>
      <w:r w:rsidRPr="009F23CD">
        <w:rPr>
          <w:rFonts w:ascii="Times New Roman" w:hAnsi="Times New Roman" w:cs="Times New Roman"/>
          <w:sz w:val="28"/>
          <w:szCs w:val="28"/>
        </w:rPr>
        <w:fldChar w:fldCharType="end"/>
      </w:r>
      <w:r w:rsidRPr="009F23C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F23CD">
        <w:rPr>
          <w:rFonts w:ascii="Times New Roman" w:hAnsi="Times New Roman" w:cs="Times New Roman"/>
          <w:sz w:val="28"/>
          <w:szCs w:val="28"/>
        </w:rPr>
        <w:t>негізін</w:t>
      </w:r>
      <w:proofErr w:type="spellEnd"/>
      <w:r w:rsidRPr="009F2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3CD">
        <w:rPr>
          <w:rFonts w:ascii="Times New Roman" w:hAnsi="Times New Roman" w:cs="Times New Roman"/>
          <w:sz w:val="28"/>
          <w:szCs w:val="28"/>
        </w:rPr>
        <w:t>қалаушы</w:t>
      </w:r>
      <w:proofErr w:type="spellEnd"/>
      <w:r w:rsidRPr="009F23CD">
        <w:rPr>
          <w:rFonts w:ascii="Times New Roman" w:hAnsi="Times New Roman" w:cs="Times New Roman"/>
          <w:sz w:val="28"/>
          <w:szCs w:val="28"/>
        </w:rPr>
        <w:t>, философ, композитор, </w:t>
      </w:r>
      <w:proofErr w:type="spellStart"/>
      <w:r w:rsidRPr="009F23CD">
        <w:rPr>
          <w:rFonts w:ascii="Times New Roman" w:hAnsi="Times New Roman" w:cs="Times New Roman"/>
          <w:sz w:val="28"/>
          <w:szCs w:val="28"/>
        </w:rPr>
        <w:fldChar w:fldCharType="begin"/>
      </w:r>
      <w:r w:rsidRPr="009F23CD">
        <w:rPr>
          <w:rFonts w:ascii="Times New Roman" w:hAnsi="Times New Roman" w:cs="Times New Roman"/>
          <w:sz w:val="28"/>
          <w:szCs w:val="28"/>
        </w:rPr>
        <w:instrText xml:space="preserve"> HYPERLINK "https://kk.wikipedia.org/wiki/%D0%90%D1%83%D0%B4%D0%B0%D1%80%D0%BC%D0%B0%D1%88%D1%8B,_%D1%82%D1%96%D0%BB%D0%BC%D3%99%D1%88" \o "Аудармашы, тілмәш" </w:instrText>
      </w:r>
      <w:r w:rsidRPr="009F23CD">
        <w:rPr>
          <w:rFonts w:ascii="Times New Roman" w:hAnsi="Times New Roman" w:cs="Times New Roman"/>
          <w:sz w:val="28"/>
          <w:szCs w:val="28"/>
        </w:rPr>
        <w:fldChar w:fldCharType="separate"/>
      </w:r>
      <w:r w:rsidRPr="009F23CD">
        <w:rPr>
          <w:rStyle w:val="a3"/>
          <w:rFonts w:ascii="Times New Roman" w:hAnsi="Times New Roman" w:cs="Times New Roman"/>
          <w:color w:val="auto"/>
          <w:sz w:val="28"/>
          <w:szCs w:val="28"/>
        </w:rPr>
        <w:t>аудармашы</w:t>
      </w:r>
      <w:proofErr w:type="spellEnd"/>
      <w:r w:rsidRPr="009F23CD">
        <w:rPr>
          <w:rFonts w:ascii="Times New Roman" w:hAnsi="Times New Roman" w:cs="Times New Roman"/>
          <w:sz w:val="28"/>
          <w:szCs w:val="28"/>
        </w:rPr>
        <w:fldChar w:fldCharType="end"/>
      </w:r>
      <w:r w:rsidRPr="009F23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3CD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9F2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3CD">
        <w:rPr>
          <w:rFonts w:ascii="Times New Roman" w:hAnsi="Times New Roman" w:cs="Times New Roman"/>
          <w:sz w:val="28"/>
          <w:szCs w:val="28"/>
        </w:rPr>
        <w:t>қайраткер</w:t>
      </w:r>
      <w:proofErr w:type="spellEnd"/>
      <w:r w:rsidR="001153B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51717" w:rsidRPr="00151717" w:rsidRDefault="00151717" w:rsidP="009F23C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1717">
        <w:rPr>
          <w:rFonts w:ascii="Times New Roman" w:hAnsi="Times New Roman" w:cs="Times New Roman"/>
          <w:b/>
          <w:sz w:val="28"/>
          <w:szCs w:val="28"/>
          <w:lang w:val="kk-KZ"/>
        </w:rPr>
        <w:t>Жаңа сөздермен танысайық:</w:t>
      </w:r>
    </w:p>
    <w:p w:rsidR="00151717" w:rsidRDefault="00151717" w:rsidP="001517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  <w:sectPr w:rsidR="001517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1717" w:rsidRPr="00151717" w:rsidRDefault="00151717" w:rsidP="001517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51717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Қайраткер-деятель</w:t>
      </w:r>
    </w:p>
    <w:p w:rsidR="00151717" w:rsidRPr="00151717" w:rsidRDefault="00151717" w:rsidP="001517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51717">
        <w:rPr>
          <w:rFonts w:ascii="Times New Roman" w:hAnsi="Times New Roman" w:cs="Times New Roman"/>
          <w:sz w:val="28"/>
          <w:szCs w:val="28"/>
          <w:lang w:val="kk-KZ"/>
        </w:rPr>
        <w:t>Ағартушы-просвятитель</w:t>
      </w:r>
    </w:p>
    <w:p w:rsidR="00151717" w:rsidRPr="00151717" w:rsidRDefault="00151717" w:rsidP="001517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51717">
        <w:rPr>
          <w:rFonts w:ascii="Times New Roman" w:hAnsi="Times New Roman" w:cs="Times New Roman"/>
          <w:sz w:val="28"/>
          <w:szCs w:val="28"/>
          <w:lang w:val="kk-KZ"/>
        </w:rPr>
        <w:t>Негізін қалаушы-основоположник</w:t>
      </w:r>
    </w:p>
    <w:p w:rsidR="00151717" w:rsidRPr="00151717" w:rsidRDefault="00151717" w:rsidP="001517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51717">
        <w:rPr>
          <w:rFonts w:ascii="Times New Roman" w:hAnsi="Times New Roman" w:cs="Times New Roman"/>
          <w:sz w:val="28"/>
          <w:szCs w:val="28"/>
          <w:lang w:val="kk-KZ"/>
        </w:rPr>
        <w:t>Мақала-статья</w:t>
      </w:r>
    </w:p>
    <w:p w:rsidR="00151717" w:rsidRPr="00151717" w:rsidRDefault="00151717" w:rsidP="001517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51717">
        <w:rPr>
          <w:rFonts w:ascii="Times New Roman" w:hAnsi="Times New Roman" w:cs="Times New Roman"/>
          <w:sz w:val="28"/>
          <w:szCs w:val="28"/>
          <w:lang w:val="kk-KZ"/>
        </w:rPr>
        <w:t>Перзент-сын,ребенок</w:t>
      </w:r>
    </w:p>
    <w:p w:rsidR="00151717" w:rsidRPr="00151717" w:rsidRDefault="00151717" w:rsidP="001517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51717">
        <w:rPr>
          <w:rFonts w:ascii="Times New Roman" w:hAnsi="Times New Roman" w:cs="Times New Roman"/>
          <w:sz w:val="28"/>
          <w:szCs w:val="28"/>
          <w:lang w:val="kk-KZ"/>
        </w:rPr>
        <w:t>Атап өту-отметить</w:t>
      </w:r>
    </w:p>
    <w:p w:rsidR="00151717" w:rsidRPr="00151717" w:rsidRDefault="00151717" w:rsidP="001517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51717">
        <w:rPr>
          <w:rFonts w:ascii="Times New Roman" w:hAnsi="Times New Roman" w:cs="Times New Roman"/>
          <w:sz w:val="28"/>
          <w:szCs w:val="28"/>
          <w:lang w:val="kk-KZ"/>
        </w:rPr>
        <w:t>Жарияланды-опубликована</w:t>
      </w:r>
    </w:p>
    <w:p w:rsidR="00151717" w:rsidRPr="00151717" w:rsidRDefault="00151717" w:rsidP="001517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51717">
        <w:rPr>
          <w:rFonts w:ascii="Times New Roman" w:hAnsi="Times New Roman" w:cs="Times New Roman"/>
          <w:sz w:val="28"/>
          <w:szCs w:val="28"/>
          <w:lang w:val="kk-KZ"/>
        </w:rPr>
        <w:t>Деңгей-уровень</w:t>
      </w:r>
    </w:p>
    <w:p w:rsidR="00151717" w:rsidRPr="00151717" w:rsidRDefault="00151717" w:rsidP="001517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51717">
        <w:rPr>
          <w:rFonts w:ascii="Times New Roman" w:hAnsi="Times New Roman" w:cs="Times New Roman"/>
          <w:sz w:val="28"/>
          <w:szCs w:val="28"/>
          <w:lang w:val="kk-KZ"/>
        </w:rPr>
        <w:t>Іс-шаралар-мероприятия</w:t>
      </w:r>
    </w:p>
    <w:p w:rsidR="00151717" w:rsidRPr="00151717" w:rsidRDefault="00151717" w:rsidP="001517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51717">
        <w:rPr>
          <w:rFonts w:ascii="Times New Roman" w:hAnsi="Times New Roman" w:cs="Times New Roman"/>
          <w:sz w:val="28"/>
          <w:szCs w:val="28"/>
          <w:lang w:val="kk-KZ"/>
        </w:rPr>
        <w:t>Ұйымдастыру-организация</w:t>
      </w:r>
    </w:p>
    <w:p w:rsidR="00151717" w:rsidRPr="00151717" w:rsidRDefault="00151717" w:rsidP="001517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51717">
        <w:rPr>
          <w:rFonts w:ascii="Times New Roman" w:hAnsi="Times New Roman" w:cs="Times New Roman"/>
          <w:sz w:val="28"/>
          <w:szCs w:val="28"/>
          <w:lang w:val="kk-KZ"/>
        </w:rPr>
        <w:t>Ой-өрісі-кругозор</w:t>
      </w:r>
    </w:p>
    <w:p w:rsidR="00151717" w:rsidRDefault="00151717" w:rsidP="001517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51717">
        <w:rPr>
          <w:rFonts w:ascii="Times New Roman" w:hAnsi="Times New Roman" w:cs="Times New Roman"/>
          <w:sz w:val="28"/>
          <w:szCs w:val="28"/>
          <w:lang w:val="kk-KZ"/>
        </w:rPr>
        <w:lastRenderedPageBreak/>
        <w:t>Болмыс-</w:t>
      </w:r>
      <w:r>
        <w:rPr>
          <w:rFonts w:ascii="Times New Roman" w:hAnsi="Times New Roman" w:cs="Times New Roman"/>
          <w:sz w:val="28"/>
          <w:szCs w:val="28"/>
          <w:lang w:val="kk-KZ"/>
        </w:rPr>
        <w:t>бытие</w:t>
      </w:r>
    </w:p>
    <w:p w:rsidR="00151717" w:rsidRPr="00151717" w:rsidRDefault="00151717" w:rsidP="001517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517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5171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151717">
        <w:rPr>
          <w:rFonts w:ascii="Times New Roman" w:hAnsi="Times New Roman" w:cs="Times New Roman"/>
          <w:sz w:val="28"/>
          <w:szCs w:val="28"/>
          <w:lang w:val="kk-KZ"/>
        </w:rPr>
        <w:t>ұрмыс</w:t>
      </w:r>
      <w:r w:rsidRPr="00151717">
        <w:rPr>
          <w:rFonts w:ascii="Times New Roman" w:hAnsi="Times New Roman" w:cs="Times New Roman"/>
          <w:sz w:val="28"/>
          <w:szCs w:val="28"/>
          <w:lang w:val="kk-KZ"/>
        </w:rPr>
        <w:t>- быт</w:t>
      </w:r>
    </w:p>
    <w:p w:rsidR="00151717" w:rsidRPr="00151717" w:rsidRDefault="00151717" w:rsidP="001517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517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5171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151717">
        <w:rPr>
          <w:rFonts w:ascii="Times New Roman" w:hAnsi="Times New Roman" w:cs="Times New Roman"/>
          <w:sz w:val="28"/>
          <w:szCs w:val="28"/>
          <w:lang w:val="kk-KZ"/>
        </w:rPr>
        <w:t>іршілі</w:t>
      </w:r>
      <w:r w:rsidRPr="00151717">
        <w:rPr>
          <w:rFonts w:ascii="Times New Roman" w:hAnsi="Times New Roman" w:cs="Times New Roman"/>
          <w:sz w:val="28"/>
          <w:szCs w:val="28"/>
          <w:lang w:val="kk-KZ"/>
        </w:rPr>
        <w:t>к-жизнь</w:t>
      </w:r>
    </w:p>
    <w:p w:rsidR="00151717" w:rsidRPr="00151717" w:rsidRDefault="00151717" w:rsidP="001517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51717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151717">
        <w:rPr>
          <w:rFonts w:ascii="Times New Roman" w:hAnsi="Times New Roman" w:cs="Times New Roman"/>
          <w:sz w:val="28"/>
          <w:szCs w:val="28"/>
          <w:lang w:val="kk-KZ"/>
        </w:rPr>
        <w:t>үниетанымы</w:t>
      </w:r>
      <w:r w:rsidRPr="00151717">
        <w:rPr>
          <w:rFonts w:ascii="Times New Roman" w:hAnsi="Times New Roman" w:cs="Times New Roman"/>
          <w:sz w:val="28"/>
          <w:szCs w:val="28"/>
          <w:lang w:val="kk-KZ"/>
        </w:rPr>
        <w:t>- мировоззрение</w:t>
      </w:r>
    </w:p>
    <w:p w:rsidR="00151717" w:rsidRPr="00151717" w:rsidRDefault="00151717" w:rsidP="001517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517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51717">
        <w:rPr>
          <w:rFonts w:ascii="Times New Roman" w:hAnsi="Times New Roman" w:cs="Times New Roman"/>
          <w:sz w:val="28"/>
          <w:szCs w:val="28"/>
          <w:lang w:val="kk-KZ"/>
        </w:rPr>
        <w:t>Мінез-характер</w:t>
      </w:r>
    </w:p>
    <w:p w:rsidR="00151717" w:rsidRPr="00151717" w:rsidRDefault="00151717" w:rsidP="001517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517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51717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151717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Pr="00151717">
        <w:rPr>
          <w:rFonts w:ascii="Times New Roman" w:hAnsi="Times New Roman" w:cs="Times New Roman"/>
          <w:sz w:val="28"/>
          <w:szCs w:val="28"/>
          <w:lang w:val="kk-KZ"/>
        </w:rPr>
        <w:t>- религия</w:t>
      </w:r>
    </w:p>
    <w:p w:rsidR="00151717" w:rsidRPr="00151717" w:rsidRDefault="00151717" w:rsidP="001517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517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51717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151717">
        <w:rPr>
          <w:rFonts w:ascii="Times New Roman" w:hAnsi="Times New Roman" w:cs="Times New Roman"/>
          <w:sz w:val="28"/>
          <w:szCs w:val="28"/>
          <w:lang w:val="kk-KZ"/>
        </w:rPr>
        <w:t>іл</w:t>
      </w:r>
      <w:r w:rsidRPr="00151717">
        <w:rPr>
          <w:rFonts w:ascii="Times New Roman" w:hAnsi="Times New Roman" w:cs="Times New Roman"/>
          <w:sz w:val="28"/>
          <w:szCs w:val="28"/>
          <w:lang w:val="kk-KZ"/>
        </w:rPr>
        <w:t xml:space="preserve"> –менталитет</w:t>
      </w:r>
    </w:p>
    <w:p w:rsidR="00151717" w:rsidRPr="00151717" w:rsidRDefault="00151717" w:rsidP="001517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517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5171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151717">
        <w:rPr>
          <w:rFonts w:ascii="Times New Roman" w:hAnsi="Times New Roman" w:cs="Times New Roman"/>
          <w:sz w:val="28"/>
          <w:szCs w:val="28"/>
          <w:lang w:val="kk-KZ"/>
        </w:rPr>
        <w:t>ух</w:t>
      </w:r>
      <w:r w:rsidRPr="00151717">
        <w:rPr>
          <w:rFonts w:ascii="Times New Roman" w:hAnsi="Times New Roman" w:cs="Times New Roman"/>
          <w:sz w:val="28"/>
          <w:szCs w:val="28"/>
          <w:lang w:val="kk-KZ"/>
        </w:rPr>
        <w:t>-дух</w:t>
      </w:r>
    </w:p>
    <w:p w:rsidR="00151717" w:rsidRPr="00151717" w:rsidRDefault="00151717" w:rsidP="001517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517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5171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151717">
        <w:rPr>
          <w:rFonts w:ascii="Times New Roman" w:hAnsi="Times New Roman" w:cs="Times New Roman"/>
          <w:sz w:val="28"/>
          <w:szCs w:val="28"/>
          <w:lang w:val="kk-KZ"/>
        </w:rPr>
        <w:t>өрініс</w:t>
      </w:r>
      <w:r w:rsidRPr="00151717">
        <w:rPr>
          <w:rFonts w:ascii="Times New Roman" w:hAnsi="Times New Roman" w:cs="Times New Roman"/>
          <w:sz w:val="28"/>
          <w:szCs w:val="28"/>
          <w:lang w:val="kk-KZ"/>
        </w:rPr>
        <w:t xml:space="preserve"> –отражение</w:t>
      </w:r>
    </w:p>
    <w:p w:rsidR="00151717" w:rsidRPr="00151717" w:rsidRDefault="00151717" w:rsidP="001517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51717">
        <w:rPr>
          <w:rFonts w:ascii="Times New Roman" w:hAnsi="Times New Roman" w:cs="Times New Roman"/>
          <w:sz w:val="28"/>
          <w:szCs w:val="28"/>
          <w:lang w:val="kk-KZ"/>
        </w:rPr>
        <w:t xml:space="preserve"> құбылыс </w:t>
      </w:r>
      <w:r w:rsidRPr="00151717">
        <w:rPr>
          <w:rFonts w:ascii="Times New Roman" w:hAnsi="Times New Roman" w:cs="Times New Roman"/>
          <w:sz w:val="28"/>
          <w:szCs w:val="28"/>
          <w:lang w:val="kk-KZ"/>
        </w:rPr>
        <w:t xml:space="preserve"> -явление</w:t>
      </w:r>
      <w:r w:rsidRPr="0015171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51717" w:rsidRDefault="00151717" w:rsidP="001517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  <w:sectPr w:rsidR="00151717" w:rsidSect="0015171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1717" w:rsidRDefault="00151717">
      <w:pPr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</w:pPr>
    </w:p>
    <w:p w:rsidR="00151717" w:rsidRDefault="00151717">
      <w:pPr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</w:pPr>
    </w:p>
    <w:p w:rsidR="00676DBB" w:rsidRPr="00676DBB" w:rsidRDefault="00615EB5">
      <w:pPr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340FD631" wp14:editId="7F361B38">
            <wp:extent cx="5940425" cy="4455319"/>
            <wp:effectExtent l="0" t="0" r="3175" b="2540"/>
            <wp:docPr id="3" name="Рисунок 3" descr="https://fs00.infourok.ru/images/doc/293/292489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0.infourok.ru/images/doc/293/292489/img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D12" w:rsidRPr="001153BF" w:rsidRDefault="00676DBB">
      <w:pPr>
        <w:rPr>
          <w:color w:val="363636"/>
          <w:sz w:val="28"/>
          <w:szCs w:val="28"/>
        </w:rPr>
      </w:pPr>
      <w:r w:rsidRPr="001153BF">
        <w:rPr>
          <w:rFonts w:ascii="Times New Roman" w:hAnsi="Times New Roman" w:cs="Times New Roman"/>
          <w:color w:val="363636"/>
          <w:sz w:val="28"/>
          <w:szCs w:val="28"/>
        </w:rPr>
        <w:lastRenderedPageBreak/>
        <w:t xml:space="preserve"> </w:t>
      </w:r>
      <w:proofErr w:type="spellStart"/>
      <w:r w:rsidRPr="001153BF">
        <w:rPr>
          <w:color w:val="363636"/>
          <w:sz w:val="28"/>
          <w:szCs w:val="28"/>
        </w:rPr>
        <w:t>Ақорданың</w:t>
      </w:r>
      <w:proofErr w:type="spellEnd"/>
      <w:r w:rsidRPr="001153BF">
        <w:rPr>
          <w:color w:val="363636"/>
          <w:sz w:val="28"/>
          <w:szCs w:val="28"/>
        </w:rPr>
        <w:t xml:space="preserve"> </w:t>
      </w:r>
      <w:proofErr w:type="spellStart"/>
      <w:r w:rsidRPr="001153BF">
        <w:rPr>
          <w:color w:val="363636"/>
          <w:sz w:val="28"/>
          <w:szCs w:val="28"/>
        </w:rPr>
        <w:t>ресми</w:t>
      </w:r>
      <w:proofErr w:type="spellEnd"/>
      <w:r w:rsidRPr="001153BF">
        <w:rPr>
          <w:color w:val="363636"/>
          <w:sz w:val="28"/>
          <w:szCs w:val="28"/>
        </w:rPr>
        <w:t xml:space="preserve"> </w:t>
      </w:r>
      <w:proofErr w:type="spellStart"/>
      <w:r w:rsidRPr="001153BF">
        <w:rPr>
          <w:color w:val="363636"/>
          <w:sz w:val="28"/>
          <w:szCs w:val="28"/>
        </w:rPr>
        <w:t>сайтында</w:t>
      </w:r>
      <w:proofErr w:type="spellEnd"/>
      <w:r w:rsidRPr="001153BF">
        <w:rPr>
          <w:color w:val="363636"/>
          <w:sz w:val="28"/>
          <w:szCs w:val="28"/>
        </w:rPr>
        <w:t xml:space="preserve"> ҚР </w:t>
      </w:r>
      <w:proofErr w:type="spellStart"/>
      <w:r w:rsidRPr="001153BF">
        <w:rPr>
          <w:color w:val="363636"/>
          <w:sz w:val="28"/>
          <w:szCs w:val="28"/>
        </w:rPr>
        <w:t>Президенті</w:t>
      </w:r>
      <w:proofErr w:type="spellEnd"/>
      <w:r w:rsidRPr="001153BF">
        <w:rPr>
          <w:color w:val="363636"/>
          <w:sz w:val="28"/>
          <w:szCs w:val="28"/>
        </w:rPr>
        <w:t xml:space="preserve"> </w:t>
      </w:r>
      <w:proofErr w:type="spellStart"/>
      <w:r w:rsidRPr="001153BF">
        <w:rPr>
          <w:color w:val="363636"/>
          <w:sz w:val="28"/>
          <w:szCs w:val="28"/>
        </w:rPr>
        <w:t>Қасым-Жомарт</w:t>
      </w:r>
      <w:proofErr w:type="spellEnd"/>
      <w:r w:rsidRPr="001153BF">
        <w:rPr>
          <w:color w:val="363636"/>
          <w:sz w:val="28"/>
          <w:szCs w:val="28"/>
        </w:rPr>
        <w:t xml:space="preserve"> </w:t>
      </w:r>
      <w:proofErr w:type="spellStart"/>
      <w:r w:rsidRPr="001153BF">
        <w:rPr>
          <w:color w:val="363636"/>
          <w:sz w:val="28"/>
          <w:szCs w:val="28"/>
        </w:rPr>
        <w:t>Тоқаевтың</w:t>
      </w:r>
      <w:proofErr w:type="spellEnd"/>
      <w:r w:rsidRPr="001153BF">
        <w:rPr>
          <w:color w:val="363636"/>
          <w:sz w:val="28"/>
          <w:szCs w:val="28"/>
        </w:rPr>
        <w:t xml:space="preserve"> "Абай </w:t>
      </w:r>
      <w:proofErr w:type="spellStart"/>
      <w:r w:rsidRPr="001153BF">
        <w:rPr>
          <w:color w:val="363636"/>
          <w:sz w:val="28"/>
          <w:szCs w:val="28"/>
        </w:rPr>
        <w:t>және</w:t>
      </w:r>
      <w:proofErr w:type="spellEnd"/>
      <w:r w:rsidRPr="001153BF">
        <w:rPr>
          <w:color w:val="363636"/>
          <w:sz w:val="28"/>
          <w:szCs w:val="28"/>
        </w:rPr>
        <w:t xml:space="preserve"> ХХІ </w:t>
      </w:r>
      <w:proofErr w:type="spellStart"/>
      <w:r w:rsidRPr="001153BF">
        <w:rPr>
          <w:color w:val="363636"/>
          <w:sz w:val="28"/>
          <w:szCs w:val="28"/>
        </w:rPr>
        <w:t>ғасырдағы</w:t>
      </w:r>
      <w:proofErr w:type="spellEnd"/>
      <w:r w:rsidRPr="001153BF">
        <w:rPr>
          <w:color w:val="363636"/>
          <w:sz w:val="28"/>
          <w:szCs w:val="28"/>
        </w:rPr>
        <w:t xml:space="preserve"> </w:t>
      </w:r>
      <w:proofErr w:type="spellStart"/>
      <w:r w:rsidRPr="001153BF">
        <w:rPr>
          <w:color w:val="363636"/>
          <w:sz w:val="28"/>
          <w:szCs w:val="28"/>
        </w:rPr>
        <w:t>Қазақстан</w:t>
      </w:r>
      <w:proofErr w:type="spellEnd"/>
      <w:r w:rsidRPr="001153BF">
        <w:rPr>
          <w:color w:val="363636"/>
          <w:sz w:val="28"/>
          <w:szCs w:val="28"/>
        </w:rPr>
        <w:t xml:space="preserve">" </w:t>
      </w:r>
      <w:proofErr w:type="spellStart"/>
      <w:r w:rsidRPr="001153BF">
        <w:rPr>
          <w:color w:val="363636"/>
          <w:sz w:val="28"/>
          <w:szCs w:val="28"/>
        </w:rPr>
        <w:t>атты</w:t>
      </w:r>
      <w:proofErr w:type="spellEnd"/>
      <w:r w:rsidRPr="001153BF">
        <w:rPr>
          <w:color w:val="363636"/>
          <w:sz w:val="28"/>
          <w:szCs w:val="28"/>
        </w:rPr>
        <w:t xml:space="preserve"> </w:t>
      </w:r>
      <w:proofErr w:type="spellStart"/>
      <w:r w:rsidRPr="001153BF">
        <w:rPr>
          <w:color w:val="363636"/>
          <w:sz w:val="28"/>
          <w:szCs w:val="28"/>
        </w:rPr>
        <w:t>мақаласы</w:t>
      </w:r>
      <w:proofErr w:type="spellEnd"/>
      <w:r w:rsidRPr="001153BF">
        <w:rPr>
          <w:color w:val="363636"/>
          <w:sz w:val="28"/>
          <w:szCs w:val="28"/>
        </w:rPr>
        <w:t xml:space="preserve"> </w:t>
      </w:r>
      <w:proofErr w:type="spellStart"/>
      <w:r w:rsidRPr="001153BF">
        <w:rPr>
          <w:color w:val="363636"/>
          <w:sz w:val="28"/>
          <w:szCs w:val="28"/>
        </w:rPr>
        <w:t>жарияланды</w:t>
      </w:r>
      <w:proofErr w:type="spellEnd"/>
      <w:r w:rsidRPr="001153BF">
        <w:rPr>
          <w:color w:val="363636"/>
          <w:sz w:val="28"/>
          <w:szCs w:val="28"/>
        </w:rPr>
        <w:t xml:space="preserve">. </w:t>
      </w:r>
    </w:p>
    <w:p w:rsidR="00676DBB" w:rsidRPr="001153BF" w:rsidRDefault="00745D12">
      <w:pPr>
        <w:rPr>
          <w:b/>
          <w:color w:val="363636"/>
          <w:sz w:val="28"/>
          <w:szCs w:val="28"/>
        </w:rPr>
      </w:pPr>
      <w:r w:rsidRPr="001153BF">
        <w:rPr>
          <w:b/>
          <w:color w:val="363636"/>
          <w:sz w:val="28"/>
          <w:szCs w:val="28"/>
          <w:lang w:val="kk-KZ"/>
        </w:rPr>
        <w:t>М</w:t>
      </w:r>
      <w:proofErr w:type="spellStart"/>
      <w:r w:rsidRPr="001153BF">
        <w:rPr>
          <w:b/>
          <w:color w:val="363636"/>
          <w:sz w:val="28"/>
          <w:szCs w:val="28"/>
        </w:rPr>
        <w:t>ақаламен</w:t>
      </w:r>
      <w:proofErr w:type="spellEnd"/>
      <w:r w:rsidRPr="001153BF">
        <w:rPr>
          <w:b/>
          <w:color w:val="363636"/>
          <w:sz w:val="28"/>
          <w:szCs w:val="28"/>
        </w:rPr>
        <w:t xml:space="preserve"> </w:t>
      </w:r>
      <w:proofErr w:type="spellStart"/>
      <w:r w:rsidRPr="001153BF">
        <w:rPr>
          <w:b/>
          <w:color w:val="363636"/>
          <w:sz w:val="28"/>
          <w:szCs w:val="28"/>
        </w:rPr>
        <w:t>танысыңыз</w:t>
      </w:r>
      <w:proofErr w:type="spellEnd"/>
      <w:r w:rsidRPr="001153BF">
        <w:rPr>
          <w:b/>
          <w:color w:val="363636"/>
          <w:sz w:val="28"/>
          <w:szCs w:val="28"/>
          <w:lang w:val="kk-KZ"/>
        </w:rPr>
        <w:t xml:space="preserve"> танысыңыз</w:t>
      </w:r>
      <w:r w:rsidR="00676DBB" w:rsidRPr="001153BF">
        <w:rPr>
          <w:b/>
          <w:color w:val="363636"/>
          <w:sz w:val="28"/>
          <w:szCs w:val="28"/>
        </w:rPr>
        <w:t>.</w:t>
      </w:r>
      <w:r w:rsidR="00676DBB" w:rsidRPr="001153BF">
        <w:rPr>
          <w:b/>
          <w:color w:val="363636"/>
          <w:sz w:val="28"/>
          <w:szCs w:val="28"/>
        </w:rPr>
        <w:br/>
      </w:r>
    </w:p>
    <w:p w:rsidR="000526A1" w:rsidRPr="001153BF" w:rsidRDefault="00676D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3BF">
        <w:rPr>
          <w:color w:val="363636"/>
          <w:sz w:val="28"/>
          <w:szCs w:val="28"/>
        </w:rPr>
        <w:t>Биыл</w:t>
      </w:r>
      <w:proofErr w:type="spellEnd"/>
      <w:r w:rsidRPr="001153BF">
        <w:rPr>
          <w:color w:val="363636"/>
          <w:sz w:val="28"/>
          <w:szCs w:val="28"/>
        </w:rPr>
        <w:t xml:space="preserve"> Абай </w:t>
      </w:r>
      <w:proofErr w:type="spellStart"/>
      <w:r w:rsidRPr="001153BF">
        <w:rPr>
          <w:color w:val="363636"/>
          <w:sz w:val="28"/>
          <w:szCs w:val="28"/>
        </w:rPr>
        <w:t>Құнанбайұлының</w:t>
      </w:r>
      <w:proofErr w:type="spellEnd"/>
      <w:r w:rsidRPr="001153BF">
        <w:rPr>
          <w:color w:val="363636"/>
          <w:sz w:val="28"/>
          <w:szCs w:val="28"/>
        </w:rPr>
        <w:t xml:space="preserve"> </w:t>
      </w:r>
      <w:proofErr w:type="spellStart"/>
      <w:r w:rsidRPr="001153BF">
        <w:rPr>
          <w:color w:val="363636"/>
          <w:sz w:val="28"/>
          <w:szCs w:val="28"/>
        </w:rPr>
        <w:t>туғанына</w:t>
      </w:r>
      <w:proofErr w:type="spellEnd"/>
      <w:r w:rsidRPr="001153BF">
        <w:rPr>
          <w:color w:val="363636"/>
          <w:sz w:val="28"/>
          <w:szCs w:val="28"/>
        </w:rPr>
        <w:t xml:space="preserve"> 175 </w:t>
      </w:r>
      <w:proofErr w:type="spellStart"/>
      <w:r w:rsidRPr="001153BF">
        <w:rPr>
          <w:color w:val="363636"/>
          <w:sz w:val="28"/>
          <w:szCs w:val="28"/>
        </w:rPr>
        <w:t>жыл</w:t>
      </w:r>
      <w:proofErr w:type="spellEnd"/>
      <w:r w:rsidRPr="001153BF">
        <w:rPr>
          <w:color w:val="363636"/>
          <w:sz w:val="28"/>
          <w:szCs w:val="28"/>
        </w:rPr>
        <w:t xml:space="preserve"> </w:t>
      </w:r>
      <w:proofErr w:type="spellStart"/>
      <w:r w:rsidRPr="001153BF">
        <w:rPr>
          <w:color w:val="363636"/>
          <w:sz w:val="28"/>
          <w:szCs w:val="28"/>
        </w:rPr>
        <w:t>толады</w:t>
      </w:r>
      <w:proofErr w:type="spellEnd"/>
      <w:r w:rsidRPr="001153BF">
        <w:rPr>
          <w:color w:val="363636"/>
          <w:sz w:val="28"/>
          <w:szCs w:val="28"/>
        </w:rPr>
        <w:t xml:space="preserve">. </w:t>
      </w:r>
      <w:proofErr w:type="spellStart"/>
      <w:r w:rsidRPr="001153BF">
        <w:rPr>
          <w:color w:val="363636"/>
          <w:sz w:val="28"/>
          <w:szCs w:val="28"/>
        </w:rPr>
        <w:t>Халқы</w:t>
      </w:r>
      <w:r w:rsidRPr="001153BF">
        <w:rPr>
          <w:color w:val="363636"/>
          <w:sz w:val="28"/>
          <w:szCs w:val="28"/>
        </w:rPr>
        <w:softHyphen/>
        <w:t>мыздың</w:t>
      </w:r>
      <w:proofErr w:type="spellEnd"/>
      <w:r w:rsidRPr="001153BF">
        <w:rPr>
          <w:color w:val="363636"/>
          <w:sz w:val="28"/>
          <w:szCs w:val="28"/>
        </w:rPr>
        <w:t xml:space="preserve"> </w:t>
      </w:r>
      <w:proofErr w:type="spellStart"/>
      <w:r w:rsidRPr="001153BF">
        <w:rPr>
          <w:color w:val="363636"/>
          <w:sz w:val="28"/>
          <w:szCs w:val="28"/>
        </w:rPr>
        <w:t>ұлы</w:t>
      </w:r>
      <w:proofErr w:type="spellEnd"/>
      <w:r w:rsidRPr="001153BF">
        <w:rPr>
          <w:color w:val="363636"/>
          <w:sz w:val="28"/>
          <w:szCs w:val="28"/>
        </w:rPr>
        <w:t xml:space="preserve"> </w:t>
      </w:r>
      <w:proofErr w:type="spellStart"/>
      <w:r w:rsidRPr="001153BF">
        <w:rPr>
          <w:color w:val="363636"/>
          <w:sz w:val="28"/>
          <w:szCs w:val="28"/>
        </w:rPr>
        <w:t>перзентінің</w:t>
      </w:r>
      <w:proofErr w:type="spellEnd"/>
      <w:r w:rsidRPr="001153BF">
        <w:rPr>
          <w:color w:val="363636"/>
          <w:sz w:val="28"/>
          <w:szCs w:val="28"/>
        </w:rPr>
        <w:t xml:space="preserve"> </w:t>
      </w:r>
      <w:proofErr w:type="spellStart"/>
      <w:r w:rsidRPr="001153BF">
        <w:rPr>
          <w:color w:val="363636"/>
          <w:sz w:val="28"/>
          <w:szCs w:val="28"/>
        </w:rPr>
        <w:t>мерейтойын</w:t>
      </w:r>
      <w:proofErr w:type="spellEnd"/>
      <w:r w:rsidRPr="001153BF">
        <w:rPr>
          <w:color w:val="363636"/>
          <w:sz w:val="28"/>
          <w:szCs w:val="28"/>
        </w:rPr>
        <w:t xml:space="preserve"> </w:t>
      </w:r>
      <w:proofErr w:type="spellStart"/>
      <w:r w:rsidRPr="001153BF">
        <w:rPr>
          <w:color w:val="363636"/>
          <w:sz w:val="28"/>
          <w:szCs w:val="28"/>
        </w:rPr>
        <w:t>лайықты</w:t>
      </w:r>
      <w:proofErr w:type="spellEnd"/>
      <w:r w:rsidRPr="001153BF">
        <w:rPr>
          <w:color w:val="363636"/>
          <w:sz w:val="28"/>
          <w:szCs w:val="28"/>
        </w:rPr>
        <w:t xml:space="preserve"> </w:t>
      </w:r>
      <w:proofErr w:type="spellStart"/>
      <w:r w:rsidRPr="001153BF">
        <w:rPr>
          <w:color w:val="363636"/>
          <w:sz w:val="28"/>
          <w:szCs w:val="28"/>
        </w:rPr>
        <w:t>атап</w:t>
      </w:r>
      <w:proofErr w:type="spellEnd"/>
      <w:r w:rsidRPr="001153BF">
        <w:rPr>
          <w:color w:val="363636"/>
          <w:sz w:val="28"/>
          <w:szCs w:val="28"/>
        </w:rPr>
        <w:t xml:space="preserve"> </w:t>
      </w:r>
      <w:proofErr w:type="spellStart"/>
      <w:r w:rsidRPr="001153BF">
        <w:rPr>
          <w:color w:val="363636"/>
          <w:sz w:val="28"/>
          <w:szCs w:val="28"/>
        </w:rPr>
        <w:t>өту</w:t>
      </w:r>
      <w:proofErr w:type="spellEnd"/>
      <w:r w:rsidRPr="001153BF">
        <w:rPr>
          <w:color w:val="363636"/>
          <w:sz w:val="28"/>
          <w:szCs w:val="28"/>
        </w:rPr>
        <w:t xml:space="preserve"> </w:t>
      </w:r>
      <w:proofErr w:type="spellStart"/>
      <w:r w:rsidRPr="001153BF">
        <w:rPr>
          <w:color w:val="363636"/>
          <w:sz w:val="28"/>
          <w:szCs w:val="28"/>
        </w:rPr>
        <w:t>үшін</w:t>
      </w:r>
      <w:proofErr w:type="spellEnd"/>
      <w:r w:rsidRPr="001153BF">
        <w:rPr>
          <w:color w:val="363636"/>
          <w:sz w:val="28"/>
          <w:szCs w:val="28"/>
        </w:rPr>
        <w:t xml:space="preserve"> </w:t>
      </w:r>
      <w:proofErr w:type="spellStart"/>
      <w:r w:rsidRPr="001153BF">
        <w:rPr>
          <w:color w:val="363636"/>
          <w:sz w:val="28"/>
          <w:szCs w:val="28"/>
        </w:rPr>
        <w:t>ар</w:t>
      </w:r>
      <w:r w:rsidRPr="001153BF">
        <w:rPr>
          <w:color w:val="363636"/>
          <w:sz w:val="28"/>
          <w:szCs w:val="28"/>
        </w:rPr>
        <w:softHyphen/>
        <w:t>найы</w:t>
      </w:r>
      <w:proofErr w:type="spellEnd"/>
      <w:r w:rsidRPr="001153BF">
        <w:rPr>
          <w:color w:val="363636"/>
          <w:sz w:val="28"/>
          <w:szCs w:val="28"/>
        </w:rPr>
        <w:t xml:space="preserve"> </w:t>
      </w:r>
      <w:proofErr w:type="spellStart"/>
      <w:r w:rsidRPr="001153BF">
        <w:rPr>
          <w:color w:val="363636"/>
          <w:sz w:val="28"/>
          <w:szCs w:val="28"/>
        </w:rPr>
        <w:t>құрылған</w:t>
      </w:r>
      <w:proofErr w:type="spellEnd"/>
      <w:r w:rsidRPr="001153BF">
        <w:rPr>
          <w:color w:val="363636"/>
          <w:sz w:val="28"/>
          <w:szCs w:val="28"/>
        </w:rPr>
        <w:t xml:space="preserve"> комиссия </w:t>
      </w:r>
      <w:proofErr w:type="spellStart"/>
      <w:r w:rsidRPr="001153BF">
        <w:rPr>
          <w:color w:val="363636"/>
          <w:sz w:val="28"/>
          <w:szCs w:val="28"/>
        </w:rPr>
        <w:t>дайын</w:t>
      </w:r>
      <w:r w:rsidRPr="001153BF">
        <w:rPr>
          <w:color w:val="363636"/>
          <w:sz w:val="28"/>
          <w:szCs w:val="28"/>
        </w:rPr>
        <w:softHyphen/>
      </w:r>
      <w:r w:rsidRPr="001153BF">
        <w:rPr>
          <w:color w:val="363636"/>
          <w:sz w:val="28"/>
          <w:szCs w:val="28"/>
        </w:rPr>
        <w:softHyphen/>
        <w:t>дық</w:t>
      </w:r>
      <w:proofErr w:type="spellEnd"/>
      <w:r w:rsidRPr="001153BF">
        <w:rPr>
          <w:color w:val="363636"/>
          <w:sz w:val="28"/>
          <w:szCs w:val="28"/>
        </w:rPr>
        <w:t xml:space="preserve"> </w:t>
      </w:r>
      <w:proofErr w:type="spellStart"/>
      <w:r w:rsidRPr="001153BF">
        <w:rPr>
          <w:color w:val="363636"/>
          <w:sz w:val="28"/>
          <w:szCs w:val="28"/>
        </w:rPr>
        <w:t>жұмыстарын</w:t>
      </w:r>
      <w:proofErr w:type="spellEnd"/>
      <w:r w:rsidRPr="001153BF">
        <w:rPr>
          <w:color w:val="363636"/>
          <w:sz w:val="28"/>
          <w:szCs w:val="28"/>
        </w:rPr>
        <w:t xml:space="preserve"> </w:t>
      </w:r>
      <w:proofErr w:type="spellStart"/>
      <w:r w:rsidRPr="001153BF">
        <w:rPr>
          <w:color w:val="363636"/>
          <w:sz w:val="28"/>
          <w:szCs w:val="28"/>
        </w:rPr>
        <w:t>бастап</w:t>
      </w:r>
      <w:proofErr w:type="spellEnd"/>
      <w:r w:rsidRPr="001153BF">
        <w:rPr>
          <w:color w:val="363636"/>
          <w:sz w:val="28"/>
          <w:szCs w:val="28"/>
        </w:rPr>
        <w:t xml:space="preserve"> </w:t>
      </w:r>
      <w:proofErr w:type="spellStart"/>
      <w:r w:rsidRPr="001153BF">
        <w:rPr>
          <w:color w:val="363636"/>
          <w:sz w:val="28"/>
          <w:szCs w:val="28"/>
        </w:rPr>
        <w:t>кетті</w:t>
      </w:r>
      <w:proofErr w:type="spellEnd"/>
      <w:r w:rsidRPr="001153BF">
        <w:rPr>
          <w:color w:val="363636"/>
          <w:sz w:val="28"/>
          <w:szCs w:val="28"/>
        </w:rPr>
        <w:t xml:space="preserve">. </w:t>
      </w:r>
      <w:proofErr w:type="spellStart"/>
      <w:r w:rsidRPr="001153BF">
        <w:rPr>
          <w:color w:val="363636"/>
          <w:sz w:val="28"/>
          <w:szCs w:val="28"/>
        </w:rPr>
        <w:t>Мемлекет</w:t>
      </w:r>
      <w:proofErr w:type="spellEnd"/>
      <w:r w:rsidRPr="001153BF">
        <w:rPr>
          <w:color w:val="363636"/>
          <w:sz w:val="28"/>
          <w:szCs w:val="28"/>
        </w:rPr>
        <w:t xml:space="preserve"> </w:t>
      </w:r>
      <w:proofErr w:type="spellStart"/>
      <w:r w:rsidRPr="001153BF">
        <w:rPr>
          <w:color w:val="363636"/>
          <w:sz w:val="28"/>
          <w:szCs w:val="28"/>
        </w:rPr>
        <w:t>көлемінде</w:t>
      </w:r>
      <w:proofErr w:type="spellEnd"/>
      <w:r w:rsidRPr="001153BF">
        <w:rPr>
          <w:color w:val="363636"/>
          <w:sz w:val="28"/>
          <w:szCs w:val="28"/>
        </w:rPr>
        <w:t xml:space="preserve"> </w:t>
      </w:r>
      <w:proofErr w:type="spellStart"/>
      <w:r w:rsidRPr="001153BF">
        <w:rPr>
          <w:color w:val="363636"/>
          <w:sz w:val="28"/>
          <w:szCs w:val="28"/>
        </w:rPr>
        <w:t>және</w:t>
      </w:r>
      <w:proofErr w:type="spellEnd"/>
      <w:r w:rsidRPr="001153BF">
        <w:rPr>
          <w:color w:val="363636"/>
          <w:sz w:val="28"/>
          <w:szCs w:val="28"/>
        </w:rPr>
        <w:t xml:space="preserve"> </w:t>
      </w:r>
      <w:proofErr w:type="spellStart"/>
      <w:r w:rsidRPr="001153BF">
        <w:rPr>
          <w:color w:val="363636"/>
          <w:sz w:val="28"/>
          <w:szCs w:val="28"/>
        </w:rPr>
        <w:t>халық</w:t>
      </w:r>
      <w:r w:rsidRPr="001153BF">
        <w:rPr>
          <w:color w:val="363636"/>
          <w:sz w:val="28"/>
          <w:szCs w:val="28"/>
        </w:rPr>
        <w:softHyphen/>
        <w:t>аралық</w:t>
      </w:r>
      <w:proofErr w:type="spellEnd"/>
      <w:r w:rsidRPr="001153BF">
        <w:rPr>
          <w:color w:val="363636"/>
          <w:sz w:val="28"/>
          <w:szCs w:val="28"/>
        </w:rPr>
        <w:t xml:space="preserve"> </w:t>
      </w:r>
      <w:proofErr w:type="spellStart"/>
      <w:r w:rsidRPr="001153BF">
        <w:rPr>
          <w:color w:val="363636"/>
          <w:sz w:val="28"/>
          <w:szCs w:val="28"/>
        </w:rPr>
        <w:t>деңгейде</w:t>
      </w:r>
      <w:proofErr w:type="spellEnd"/>
      <w:r w:rsidRPr="001153BF">
        <w:rPr>
          <w:color w:val="363636"/>
          <w:sz w:val="28"/>
          <w:szCs w:val="28"/>
        </w:rPr>
        <w:t xml:space="preserve"> </w:t>
      </w:r>
      <w:proofErr w:type="spellStart"/>
      <w:r w:rsidRPr="001153BF">
        <w:rPr>
          <w:color w:val="363636"/>
          <w:sz w:val="28"/>
          <w:szCs w:val="28"/>
        </w:rPr>
        <w:t>ауқымды</w:t>
      </w:r>
      <w:proofErr w:type="spellEnd"/>
      <w:r w:rsidRPr="001153BF">
        <w:rPr>
          <w:color w:val="363636"/>
          <w:sz w:val="28"/>
          <w:szCs w:val="28"/>
        </w:rPr>
        <w:t xml:space="preserve"> </w:t>
      </w:r>
      <w:proofErr w:type="spellStart"/>
      <w:r w:rsidRPr="001153BF">
        <w:rPr>
          <w:color w:val="363636"/>
          <w:sz w:val="28"/>
          <w:szCs w:val="28"/>
        </w:rPr>
        <w:t>іс-шаралар</w:t>
      </w:r>
      <w:proofErr w:type="spellEnd"/>
      <w:r w:rsidRPr="001153BF">
        <w:rPr>
          <w:color w:val="363636"/>
          <w:sz w:val="28"/>
          <w:szCs w:val="28"/>
        </w:rPr>
        <w:t xml:space="preserve"> </w:t>
      </w:r>
      <w:proofErr w:type="spellStart"/>
      <w:r w:rsidRPr="001153BF">
        <w:rPr>
          <w:color w:val="363636"/>
          <w:sz w:val="28"/>
          <w:szCs w:val="28"/>
        </w:rPr>
        <w:t>ұйымдастыру</w:t>
      </w:r>
      <w:proofErr w:type="spellEnd"/>
      <w:r w:rsidRPr="001153BF">
        <w:rPr>
          <w:color w:val="363636"/>
          <w:sz w:val="28"/>
          <w:szCs w:val="28"/>
        </w:rPr>
        <w:t xml:space="preserve"> </w:t>
      </w:r>
      <w:proofErr w:type="spellStart"/>
      <w:r w:rsidRPr="001153BF">
        <w:rPr>
          <w:color w:val="363636"/>
          <w:sz w:val="28"/>
          <w:szCs w:val="28"/>
        </w:rPr>
        <w:t>жоспарланып</w:t>
      </w:r>
      <w:proofErr w:type="spellEnd"/>
      <w:r w:rsidRPr="001153BF">
        <w:rPr>
          <w:color w:val="363636"/>
          <w:sz w:val="28"/>
          <w:szCs w:val="28"/>
        </w:rPr>
        <w:t xml:space="preserve"> </w:t>
      </w:r>
      <w:proofErr w:type="spellStart"/>
      <w:r w:rsidRPr="001153BF">
        <w:rPr>
          <w:color w:val="363636"/>
          <w:sz w:val="28"/>
          <w:szCs w:val="28"/>
        </w:rPr>
        <w:t>отыр</w:t>
      </w:r>
      <w:proofErr w:type="spellEnd"/>
      <w:r w:rsidRPr="001153BF">
        <w:rPr>
          <w:color w:val="363636"/>
          <w:sz w:val="28"/>
          <w:szCs w:val="28"/>
        </w:rPr>
        <w:t xml:space="preserve">. </w:t>
      </w:r>
      <w:proofErr w:type="spellStart"/>
      <w:r w:rsidRPr="001153BF">
        <w:rPr>
          <w:color w:val="363636"/>
          <w:sz w:val="28"/>
          <w:szCs w:val="28"/>
        </w:rPr>
        <w:t>Бірақ</w:t>
      </w:r>
      <w:proofErr w:type="spellEnd"/>
      <w:r w:rsidRPr="001153BF">
        <w:rPr>
          <w:color w:val="363636"/>
          <w:sz w:val="28"/>
          <w:szCs w:val="28"/>
        </w:rPr>
        <w:t xml:space="preserve"> </w:t>
      </w:r>
      <w:proofErr w:type="spellStart"/>
      <w:r w:rsidRPr="001153BF">
        <w:rPr>
          <w:color w:val="363636"/>
          <w:sz w:val="28"/>
          <w:szCs w:val="28"/>
        </w:rPr>
        <w:t>мұның</w:t>
      </w:r>
      <w:proofErr w:type="spellEnd"/>
      <w:r w:rsidRPr="001153BF">
        <w:rPr>
          <w:color w:val="363636"/>
          <w:sz w:val="28"/>
          <w:szCs w:val="28"/>
        </w:rPr>
        <w:t xml:space="preserve"> </w:t>
      </w:r>
      <w:proofErr w:type="spellStart"/>
      <w:r w:rsidRPr="001153BF">
        <w:rPr>
          <w:color w:val="363636"/>
          <w:sz w:val="28"/>
          <w:szCs w:val="28"/>
        </w:rPr>
        <w:t>бәрі</w:t>
      </w:r>
      <w:proofErr w:type="spellEnd"/>
      <w:r w:rsidRPr="001153BF">
        <w:rPr>
          <w:color w:val="363636"/>
          <w:sz w:val="28"/>
          <w:szCs w:val="28"/>
        </w:rPr>
        <w:t xml:space="preserve"> той </w:t>
      </w:r>
      <w:proofErr w:type="spellStart"/>
      <w:r w:rsidRPr="001153BF">
        <w:rPr>
          <w:color w:val="363636"/>
          <w:sz w:val="28"/>
          <w:szCs w:val="28"/>
        </w:rPr>
        <w:t>тойлау</w:t>
      </w:r>
      <w:proofErr w:type="spellEnd"/>
      <w:r w:rsidRPr="001153BF">
        <w:rPr>
          <w:color w:val="363636"/>
          <w:sz w:val="28"/>
          <w:szCs w:val="28"/>
        </w:rPr>
        <w:t xml:space="preserve"> </w:t>
      </w:r>
      <w:proofErr w:type="spellStart"/>
      <w:r w:rsidRPr="001153BF">
        <w:rPr>
          <w:color w:val="363636"/>
          <w:sz w:val="28"/>
          <w:szCs w:val="28"/>
        </w:rPr>
        <w:t>үшін</w:t>
      </w:r>
      <w:proofErr w:type="spellEnd"/>
      <w:r w:rsidRPr="001153BF">
        <w:rPr>
          <w:color w:val="363636"/>
          <w:sz w:val="28"/>
          <w:szCs w:val="28"/>
        </w:rPr>
        <w:t xml:space="preserve"> </w:t>
      </w:r>
      <w:proofErr w:type="spellStart"/>
      <w:r w:rsidRPr="001153BF">
        <w:rPr>
          <w:color w:val="363636"/>
          <w:sz w:val="28"/>
          <w:szCs w:val="28"/>
        </w:rPr>
        <w:t>емес</w:t>
      </w:r>
      <w:proofErr w:type="spellEnd"/>
      <w:r w:rsidRPr="001153BF">
        <w:rPr>
          <w:color w:val="363636"/>
          <w:sz w:val="28"/>
          <w:szCs w:val="28"/>
        </w:rPr>
        <w:t>, ой-</w:t>
      </w:r>
      <w:proofErr w:type="spellStart"/>
      <w:r w:rsidRPr="001153BF">
        <w:rPr>
          <w:color w:val="363636"/>
          <w:sz w:val="28"/>
          <w:szCs w:val="28"/>
        </w:rPr>
        <w:t>өрісімізді</w:t>
      </w:r>
      <w:proofErr w:type="spellEnd"/>
      <w:r w:rsidRPr="001153BF">
        <w:rPr>
          <w:color w:val="363636"/>
          <w:sz w:val="28"/>
          <w:szCs w:val="28"/>
        </w:rPr>
        <w:t xml:space="preserve"> </w:t>
      </w:r>
      <w:proofErr w:type="spellStart"/>
      <w:r w:rsidRPr="001153BF">
        <w:rPr>
          <w:color w:val="363636"/>
          <w:sz w:val="28"/>
          <w:szCs w:val="28"/>
        </w:rPr>
        <w:t>кеңейтіп</w:t>
      </w:r>
      <w:proofErr w:type="spellEnd"/>
      <w:r w:rsidRPr="001153BF">
        <w:rPr>
          <w:color w:val="363636"/>
          <w:sz w:val="28"/>
          <w:szCs w:val="28"/>
        </w:rPr>
        <w:t xml:space="preserve">, </w:t>
      </w:r>
      <w:proofErr w:type="spellStart"/>
      <w:r w:rsidRPr="001153BF">
        <w:rPr>
          <w:color w:val="363636"/>
          <w:sz w:val="28"/>
          <w:szCs w:val="28"/>
        </w:rPr>
        <w:t>рухани</w:t>
      </w:r>
      <w:proofErr w:type="spellEnd"/>
      <w:r w:rsidRPr="001153BF">
        <w:rPr>
          <w:color w:val="363636"/>
          <w:sz w:val="28"/>
          <w:szCs w:val="28"/>
        </w:rPr>
        <w:t xml:space="preserve"> </w:t>
      </w:r>
      <w:proofErr w:type="spellStart"/>
      <w:r w:rsidRPr="001153BF">
        <w:rPr>
          <w:color w:val="363636"/>
          <w:sz w:val="28"/>
          <w:szCs w:val="28"/>
        </w:rPr>
        <w:t>тұрғыдан</w:t>
      </w:r>
      <w:proofErr w:type="spellEnd"/>
      <w:r w:rsidRPr="001153BF">
        <w:rPr>
          <w:color w:val="363636"/>
          <w:sz w:val="28"/>
          <w:szCs w:val="28"/>
        </w:rPr>
        <w:t xml:space="preserve"> </w:t>
      </w:r>
      <w:proofErr w:type="spellStart"/>
      <w:r w:rsidRPr="001153BF">
        <w:rPr>
          <w:color w:val="363636"/>
          <w:sz w:val="28"/>
          <w:szCs w:val="28"/>
        </w:rPr>
        <w:t>дамуы</w:t>
      </w:r>
      <w:r w:rsidRPr="001153BF">
        <w:rPr>
          <w:color w:val="363636"/>
          <w:sz w:val="28"/>
          <w:szCs w:val="28"/>
        </w:rPr>
        <w:softHyphen/>
        <w:t>мыз</w:t>
      </w:r>
      <w:proofErr w:type="spellEnd"/>
      <w:r w:rsidRPr="001153BF">
        <w:rPr>
          <w:color w:val="363636"/>
          <w:sz w:val="28"/>
          <w:szCs w:val="28"/>
        </w:rPr>
        <w:t xml:space="preserve"> </w:t>
      </w:r>
      <w:proofErr w:type="spellStart"/>
      <w:r w:rsidRPr="001153BF">
        <w:rPr>
          <w:color w:val="363636"/>
          <w:sz w:val="28"/>
          <w:szCs w:val="28"/>
        </w:rPr>
        <w:t>үшін</w:t>
      </w:r>
      <w:proofErr w:type="spellEnd"/>
      <w:r w:rsidRPr="001153BF">
        <w:rPr>
          <w:color w:val="363636"/>
          <w:sz w:val="28"/>
          <w:szCs w:val="28"/>
        </w:rPr>
        <w:t xml:space="preserve"> </w:t>
      </w:r>
      <w:proofErr w:type="spellStart"/>
      <w:r w:rsidRPr="001153BF">
        <w:rPr>
          <w:color w:val="363636"/>
          <w:sz w:val="28"/>
          <w:szCs w:val="28"/>
        </w:rPr>
        <w:t>өткізілмек</w:t>
      </w:r>
      <w:proofErr w:type="spellEnd"/>
      <w:r w:rsidRPr="001153BF">
        <w:rPr>
          <w:color w:val="363636"/>
          <w:sz w:val="28"/>
          <w:szCs w:val="28"/>
        </w:rPr>
        <w:t>.</w:t>
      </w:r>
      <w:r w:rsidRPr="001153BF">
        <w:rPr>
          <w:color w:val="363636"/>
          <w:sz w:val="28"/>
          <w:szCs w:val="28"/>
        </w:rPr>
        <w:br/>
      </w:r>
      <w:r w:rsidRPr="00676DBB">
        <w:rPr>
          <w:color w:val="363636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32AE2965" wp14:editId="5E76DB63">
            <wp:extent cx="5940425" cy="3953510"/>
            <wp:effectExtent l="0" t="0" r="3175" b="8890"/>
            <wp:docPr id="2" name="Рисунок 2" descr="https://massaget.kz/userdata/uploads/u53822/1578544193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ssaget.kz/userdata/uploads/u53822/1578544193_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DBB">
        <w:rPr>
          <w:color w:val="363636"/>
          <w:sz w:val="28"/>
          <w:szCs w:val="28"/>
        </w:rPr>
        <w:br/>
      </w:r>
      <w:r w:rsidR="000526A1" w:rsidRPr="001153BF">
        <w:rPr>
          <w:rFonts w:ascii="Times New Roman" w:hAnsi="Times New Roman" w:cs="Times New Roman"/>
          <w:sz w:val="28"/>
          <w:szCs w:val="28"/>
        </w:rPr>
        <w:t xml:space="preserve">Абай </w:t>
      </w:r>
      <w:proofErr w:type="spellStart"/>
      <w:r w:rsidR="000526A1" w:rsidRPr="001153BF">
        <w:rPr>
          <w:rFonts w:ascii="Times New Roman" w:hAnsi="Times New Roman" w:cs="Times New Roman"/>
          <w:sz w:val="28"/>
          <w:szCs w:val="28"/>
        </w:rPr>
        <w:t>Құнанбайұлы</w:t>
      </w:r>
      <w:proofErr w:type="spellEnd"/>
      <w:r w:rsidR="000526A1"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6A1" w:rsidRPr="001153BF">
        <w:rPr>
          <w:rFonts w:ascii="Times New Roman" w:hAnsi="Times New Roman" w:cs="Times New Roman"/>
          <w:sz w:val="28"/>
          <w:szCs w:val="28"/>
        </w:rPr>
        <w:t>ғұлама</w:t>
      </w:r>
      <w:proofErr w:type="spellEnd"/>
      <w:r w:rsidR="000526A1" w:rsidRPr="00115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26A1" w:rsidRPr="001153BF">
        <w:rPr>
          <w:rFonts w:ascii="Times New Roman" w:hAnsi="Times New Roman" w:cs="Times New Roman"/>
          <w:sz w:val="28"/>
          <w:szCs w:val="28"/>
        </w:rPr>
        <w:t>ойшыл</w:t>
      </w:r>
      <w:proofErr w:type="spellEnd"/>
      <w:r w:rsidR="000526A1" w:rsidRPr="00115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26A1" w:rsidRPr="001153BF">
        <w:rPr>
          <w:rFonts w:ascii="Times New Roman" w:hAnsi="Times New Roman" w:cs="Times New Roman"/>
          <w:sz w:val="28"/>
          <w:szCs w:val="28"/>
        </w:rPr>
        <w:t>ақын</w:t>
      </w:r>
      <w:proofErr w:type="spellEnd"/>
      <w:r w:rsidR="000526A1" w:rsidRPr="00115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26A1" w:rsidRPr="001153BF">
        <w:rPr>
          <w:rFonts w:ascii="Times New Roman" w:hAnsi="Times New Roman" w:cs="Times New Roman"/>
          <w:sz w:val="28"/>
          <w:szCs w:val="28"/>
        </w:rPr>
        <w:t>ағартушы</w:t>
      </w:r>
      <w:proofErr w:type="spellEnd"/>
      <w:r w:rsidR="000526A1" w:rsidRPr="00115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26A1" w:rsidRPr="001153BF">
        <w:rPr>
          <w:rFonts w:ascii="Times New Roman" w:hAnsi="Times New Roman" w:cs="Times New Roman"/>
          <w:sz w:val="28"/>
          <w:szCs w:val="28"/>
        </w:rPr>
        <w:t>ұлттың</w:t>
      </w:r>
      <w:proofErr w:type="spellEnd"/>
      <w:r w:rsidR="000526A1"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6A1" w:rsidRPr="001153BF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="000526A1"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6A1" w:rsidRPr="001153BF">
        <w:rPr>
          <w:rFonts w:ascii="Times New Roman" w:hAnsi="Times New Roman" w:cs="Times New Roman"/>
          <w:sz w:val="28"/>
          <w:szCs w:val="28"/>
        </w:rPr>
        <w:t>әдебиетінің</w:t>
      </w:r>
      <w:proofErr w:type="spellEnd"/>
      <w:r w:rsidR="000526A1"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6A1" w:rsidRPr="001153BF">
        <w:rPr>
          <w:rFonts w:ascii="Times New Roman" w:hAnsi="Times New Roman" w:cs="Times New Roman"/>
          <w:sz w:val="28"/>
          <w:szCs w:val="28"/>
        </w:rPr>
        <w:t>негізін</w:t>
      </w:r>
      <w:proofErr w:type="spellEnd"/>
      <w:r w:rsidR="000526A1"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6A1" w:rsidRPr="001153BF">
        <w:rPr>
          <w:rFonts w:ascii="Times New Roman" w:hAnsi="Times New Roman" w:cs="Times New Roman"/>
          <w:sz w:val="28"/>
          <w:szCs w:val="28"/>
        </w:rPr>
        <w:t>қалаушы</w:t>
      </w:r>
      <w:proofErr w:type="spellEnd"/>
      <w:r w:rsidR="000526A1" w:rsidRPr="00115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26A1" w:rsidRPr="001153BF">
        <w:rPr>
          <w:rFonts w:ascii="Times New Roman" w:hAnsi="Times New Roman" w:cs="Times New Roman"/>
          <w:sz w:val="28"/>
          <w:szCs w:val="28"/>
        </w:rPr>
        <w:t>аудармашы</w:t>
      </w:r>
      <w:proofErr w:type="spellEnd"/>
      <w:r w:rsidR="000526A1" w:rsidRPr="001153BF">
        <w:rPr>
          <w:rFonts w:ascii="Times New Roman" w:hAnsi="Times New Roman" w:cs="Times New Roman"/>
          <w:sz w:val="28"/>
          <w:szCs w:val="28"/>
        </w:rPr>
        <w:t xml:space="preserve">, композитор </w:t>
      </w:r>
      <w:proofErr w:type="spellStart"/>
      <w:r w:rsidR="000526A1" w:rsidRPr="001153BF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="000526A1" w:rsidRPr="001153BF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="000526A1" w:rsidRPr="001153BF">
        <w:rPr>
          <w:rFonts w:ascii="Times New Roman" w:hAnsi="Times New Roman" w:cs="Times New Roman"/>
          <w:sz w:val="28"/>
          <w:szCs w:val="28"/>
        </w:rPr>
        <w:t>тарихында</w:t>
      </w:r>
      <w:proofErr w:type="spellEnd"/>
      <w:r w:rsidR="000526A1"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6A1" w:rsidRPr="001153BF">
        <w:rPr>
          <w:rFonts w:ascii="Times New Roman" w:hAnsi="Times New Roman" w:cs="Times New Roman"/>
          <w:sz w:val="28"/>
          <w:szCs w:val="28"/>
        </w:rPr>
        <w:t>өшпес</w:t>
      </w:r>
      <w:proofErr w:type="spellEnd"/>
      <w:r w:rsidR="000526A1"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6A1" w:rsidRPr="001153B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0526A1"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6A1" w:rsidRPr="001153BF">
        <w:rPr>
          <w:rFonts w:ascii="Times New Roman" w:hAnsi="Times New Roman" w:cs="Times New Roman"/>
          <w:sz w:val="28"/>
          <w:szCs w:val="28"/>
        </w:rPr>
        <w:t>қалдырғаны</w:t>
      </w:r>
      <w:proofErr w:type="spellEnd"/>
      <w:r w:rsidR="000526A1"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6A1" w:rsidRPr="001153BF">
        <w:rPr>
          <w:rFonts w:ascii="Times New Roman" w:hAnsi="Times New Roman" w:cs="Times New Roman"/>
          <w:sz w:val="28"/>
          <w:szCs w:val="28"/>
        </w:rPr>
        <w:t>сөзсіз</w:t>
      </w:r>
      <w:proofErr w:type="spellEnd"/>
      <w:r w:rsidR="000526A1" w:rsidRPr="001153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526A1" w:rsidRPr="001153B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="000526A1"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6A1" w:rsidRPr="001153BF">
        <w:rPr>
          <w:rFonts w:ascii="Times New Roman" w:hAnsi="Times New Roman" w:cs="Times New Roman"/>
          <w:sz w:val="28"/>
          <w:szCs w:val="28"/>
        </w:rPr>
        <w:t>өлеңдері</w:t>
      </w:r>
      <w:proofErr w:type="spellEnd"/>
      <w:r w:rsidR="000526A1" w:rsidRPr="001153B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0526A1" w:rsidRPr="001153BF">
        <w:rPr>
          <w:rFonts w:ascii="Times New Roman" w:hAnsi="Times New Roman" w:cs="Times New Roman"/>
          <w:sz w:val="28"/>
          <w:szCs w:val="28"/>
        </w:rPr>
        <w:t>қара</w:t>
      </w:r>
      <w:proofErr w:type="spellEnd"/>
      <w:r w:rsidR="000526A1"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6A1" w:rsidRPr="001153BF">
        <w:rPr>
          <w:rFonts w:ascii="Times New Roman" w:hAnsi="Times New Roman" w:cs="Times New Roman"/>
          <w:sz w:val="28"/>
          <w:szCs w:val="28"/>
        </w:rPr>
        <w:t>сөздерінде</w:t>
      </w:r>
      <w:proofErr w:type="spellEnd"/>
      <w:r w:rsidR="000526A1"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6A1" w:rsidRPr="001153BF">
        <w:rPr>
          <w:rFonts w:ascii="Times New Roman" w:hAnsi="Times New Roman" w:cs="Times New Roman"/>
          <w:sz w:val="28"/>
          <w:szCs w:val="28"/>
        </w:rPr>
        <w:t>ұлт</w:t>
      </w:r>
      <w:proofErr w:type="spellEnd"/>
      <w:r w:rsidR="000526A1"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6A1" w:rsidRPr="001153BF">
        <w:rPr>
          <w:rFonts w:ascii="Times New Roman" w:hAnsi="Times New Roman" w:cs="Times New Roman"/>
          <w:sz w:val="28"/>
          <w:szCs w:val="28"/>
        </w:rPr>
        <w:t>болмысы</w:t>
      </w:r>
      <w:proofErr w:type="spellEnd"/>
      <w:r w:rsidR="000526A1" w:rsidRPr="00115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26A1" w:rsidRPr="001153BF">
        <w:rPr>
          <w:rFonts w:ascii="Times New Roman" w:hAnsi="Times New Roman" w:cs="Times New Roman"/>
          <w:sz w:val="28"/>
          <w:szCs w:val="28"/>
        </w:rPr>
        <w:t>бітімі</w:t>
      </w:r>
      <w:proofErr w:type="spellEnd"/>
      <w:r w:rsidR="000526A1" w:rsidRPr="00115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26A1" w:rsidRPr="001153BF">
        <w:rPr>
          <w:rFonts w:ascii="Times New Roman" w:hAnsi="Times New Roman" w:cs="Times New Roman"/>
          <w:sz w:val="28"/>
          <w:szCs w:val="28"/>
        </w:rPr>
        <w:t>тұрмысы</w:t>
      </w:r>
      <w:proofErr w:type="spellEnd"/>
      <w:r w:rsidR="000526A1" w:rsidRPr="00115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26A1" w:rsidRPr="001153BF">
        <w:rPr>
          <w:rFonts w:ascii="Times New Roman" w:hAnsi="Times New Roman" w:cs="Times New Roman"/>
          <w:sz w:val="28"/>
          <w:szCs w:val="28"/>
        </w:rPr>
        <w:t>тіршілігі</w:t>
      </w:r>
      <w:proofErr w:type="spellEnd"/>
      <w:r w:rsidR="000526A1" w:rsidRPr="00115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26A1" w:rsidRPr="001153BF">
        <w:rPr>
          <w:rFonts w:ascii="Times New Roman" w:hAnsi="Times New Roman" w:cs="Times New Roman"/>
          <w:sz w:val="28"/>
          <w:szCs w:val="28"/>
        </w:rPr>
        <w:t>дүниетанымы</w:t>
      </w:r>
      <w:proofErr w:type="spellEnd"/>
      <w:r w:rsidR="000526A1" w:rsidRPr="00115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26A1" w:rsidRPr="001153BF">
        <w:rPr>
          <w:rFonts w:ascii="Times New Roman" w:hAnsi="Times New Roman" w:cs="Times New Roman"/>
          <w:sz w:val="28"/>
          <w:szCs w:val="28"/>
        </w:rPr>
        <w:t>мінезі</w:t>
      </w:r>
      <w:proofErr w:type="spellEnd"/>
      <w:r w:rsidR="000526A1" w:rsidRPr="00115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26A1" w:rsidRPr="001153BF">
        <w:rPr>
          <w:rFonts w:ascii="Times New Roman" w:hAnsi="Times New Roman" w:cs="Times New Roman"/>
          <w:sz w:val="28"/>
          <w:szCs w:val="28"/>
        </w:rPr>
        <w:t>жаны</w:t>
      </w:r>
      <w:proofErr w:type="spellEnd"/>
      <w:r w:rsidR="000526A1" w:rsidRPr="00115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26A1" w:rsidRPr="001153BF">
        <w:rPr>
          <w:rFonts w:ascii="Times New Roman" w:hAnsi="Times New Roman" w:cs="Times New Roman"/>
          <w:sz w:val="28"/>
          <w:szCs w:val="28"/>
        </w:rPr>
        <w:t>діні</w:t>
      </w:r>
      <w:proofErr w:type="spellEnd"/>
      <w:r w:rsidR="000526A1" w:rsidRPr="00115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26A1" w:rsidRPr="001153BF">
        <w:rPr>
          <w:rFonts w:ascii="Times New Roman" w:hAnsi="Times New Roman" w:cs="Times New Roman"/>
          <w:sz w:val="28"/>
          <w:szCs w:val="28"/>
        </w:rPr>
        <w:t>ділі</w:t>
      </w:r>
      <w:proofErr w:type="spellEnd"/>
      <w:r w:rsidR="000526A1" w:rsidRPr="00115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26A1" w:rsidRPr="001153BF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="000526A1" w:rsidRPr="00115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26A1" w:rsidRPr="001153BF">
        <w:rPr>
          <w:rFonts w:ascii="Times New Roman" w:hAnsi="Times New Roman" w:cs="Times New Roman"/>
          <w:sz w:val="28"/>
          <w:szCs w:val="28"/>
        </w:rPr>
        <w:t>рухы</w:t>
      </w:r>
      <w:proofErr w:type="spellEnd"/>
      <w:r w:rsidR="000526A1"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6A1" w:rsidRPr="001153BF">
        <w:rPr>
          <w:rFonts w:ascii="Times New Roman" w:hAnsi="Times New Roman" w:cs="Times New Roman"/>
          <w:sz w:val="28"/>
          <w:szCs w:val="28"/>
        </w:rPr>
        <w:t>көрініс</w:t>
      </w:r>
      <w:proofErr w:type="spellEnd"/>
      <w:r w:rsidR="000526A1"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6A1" w:rsidRPr="001153BF">
        <w:rPr>
          <w:rFonts w:ascii="Times New Roman" w:hAnsi="Times New Roman" w:cs="Times New Roman"/>
          <w:sz w:val="28"/>
          <w:szCs w:val="28"/>
        </w:rPr>
        <w:t>тауып</w:t>
      </w:r>
      <w:proofErr w:type="spellEnd"/>
      <w:r w:rsidR="000526A1" w:rsidRPr="00115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26A1" w:rsidRPr="001153BF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="000526A1" w:rsidRPr="001153BF">
        <w:rPr>
          <w:rFonts w:ascii="Times New Roman" w:hAnsi="Times New Roman" w:cs="Times New Roman"/>
          <w:sz w:val="28"/>
          <w:szCs w:val="28"/>
        </w:rPr>
        <w:t xml:space="preserve"> Абай </w:t>
      </w:r>
      <w:proofErr w:type="spellStart"/>
      <w:r w:rsidR="000526A1" w:rsidRPr="001153BF">
        <w:rPr>
          <w:rFonts w:ascii="Times New Roman" w:hAnsi="Times New Roman" w:cs="Times New Roman"/>
          <w:sz w:val="28"/>
          <w:szCs w:val="28"/>
        </w:rPr>
        <w:t>әлемі</w:t>
      </w:r>
      <w:proofErr w:type="spellEnd"/>
      <w:r w:rsidR="000526A1"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6A1" w:rsidRPr="001153BF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0526A1"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6A1" w:rsidRPr="001153BF">
        <w:rPr>
          <w:rFonts w:ascii="Times New Roman" w:hAnsi="Times New Roman" w:cs="Times New Roman"/>
          <w:sz w:val="28"/>
          <w:szCs w:val="28"/>
        </w:rPr>
        <w:t>бірегей</w:t>
      </w:r>
      <w:proofErr w:type="spellEnd"/>
      <w:r w:rsidR="000526A1"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6A1" w:rsidRPr="001153BF">
        <w:rPr>
          <w:rFonts w:ascii="Times New Roman" w:hAnsi="Times New Roman" w:cs="Times New Roman"/>
          <w:sz w:val="28"/>
          <w:szCs w:val="28"/>
        </w:rPr>
        <w:t>құбылыс</w:t>
      </w:r>
      <w:proofErr w:type="spellEnd"/>
      <w:r w:rsidR="000526A1"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6A1" w:rsidRPr="001153BF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="000526A1"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6A1" w:rsidRPr="001153BF">
        <w:rPr>
          <w:rFonts w:ascii="Times New Roman" w:hAnsi="Times New Roman" w:cs="Times New Roman"/>
          <w:sz w:val="28"/>
          <w:szCs w:val="28"/>
        </w:rPr>
        <w:t>баға</w:t>
      </w:r>
      <w:r w:rsidR="000526A1" w:rsidRPr="001153BF">
        <w:rPr>
          <w:rFonts w:ascii="Times New Roman" w:hAnsi="Times New Roman" w:cs="Times New Roman"/>
          <w:sz w:val="28"/>
          <w:szCs w:val="28"/>
        </w:rPr>
        <w:softHyphen/>
        <w:t>ланды</w:t>
      </w:r>
      <w:proofErr w:type="spellEnd"/>
      <w:r w:rsidR="000526A1" w:rsidRPr="001153BF">
        <w:rPr>
          <w:rFonts w:ascii="Times New Roman" w:hAnsi="Times New Roman" w:cs="Times New Roman"/>
          <w:sz w:val="28"/>
          <w:szCs w:val="28"/>
        </w:rPr>
        <w:t>.</w:t>
      </w:r>
    </w:p>
    <w:p w:rsidR="000526A1" w:rsidRPr="001153BF" w:rsidRDefault="000526A1">
      <w:pPr>
        <w:rPr>
          <w:rFonts w:ascii="Times New Roman" w:hAnsi="Times New Roman" w:cs="Times New Roman"/>
          <w:sz w:val="28"/>
          <w:szCs w:val="28"/>
        </w:rPr>
      </w:pPr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Абайдың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шығар</w:t>
      </w:r>
      <w:r w:rsidRPr="001153BF">
        <w:rPr>
          <w:rFonts w:ascii="Times New Roman" w:hAnsi="Times New Roman" w:cs="Times New Roman"/>
          <w:sz w:val="28"/>
          <w:szCs w:val="28"/>
        </w:rPr>
        <w:softHyphen/>
        <w:t>ма</w:t>
      </w:r>
      <w:r w:rsidRPr="001153BF">
        <w:rPr>
          <w:rFonts w:ascii="Times New Roman" w:hAnsi="Times New Roman" w:cs="Times New Roman"/>
          <w:sz w:val="28"/>
          <w:szCs w:val="28"/>
        </w:rPr>
        <w:softHyphen/>
        <w:t>ларынан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үзінді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эстафетасы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Ләйлім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ұсынған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елдік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шараға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мен де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қатысып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көрсеттім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оқушыларынан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азаматтарына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тіпті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әлемдік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деңгейдегі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танымал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тұлғаларға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қызығушылық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танытып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лезде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іліп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әкеткен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бас</w:t>
      </w:r>
      <w:r w:rsidRPr="001153BF">
        <w:rPr>
          <w:rFonts w:ascii="Times New Roman" w:hAnsi="Times New Roman" w:cs="Times New Roman"/>
          <w:sz w:val="28"/>
          <w:szCs w:val="28"/>
        </w:rPr>
        <w:softHyphen/>
        <w:t>тама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айға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ұласты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Соның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арқасында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бүкіл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Қазақ</w:t>
      </w:r>
      <w:r w:rsidRPr="001153BF">
        <w:rPr>
          <w:rFonts w:ascii="Times New Roman" w:hAnsi="Times New Roman" w:cs="Times New Roman"/>
          <w:sz w:val="28"/>
          <w:szCs w:val="28"/>
        </w:rPr>
        <w:softHyphen/>
        <w:t>стан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Абай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мұрасын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lastRenderedPageBreak/>
        <w:t>бір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зерделеп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шықты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Абайға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құрмет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ұрпақты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тәрбиелеудің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тәсілі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. Абай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жырларын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челленджі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биыл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ақын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мерейтойы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тұсында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жаңаша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жанданады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сенемін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5D12" w:rsidRDefault="000526A1" w:rsidP="00745D12">
      <w:pPr>
        <w:rPr>
          <w:rFonts w:ascii="Arial" w:eastAsia="Times New Roman" w:hAnsi="Arial" w:cs="Arial"/>
          <w:color w:val="545454"/>
          <w:sz w:val="20"/>
          <w:szCs w:val="20"/>
          <w:shd w:val="clear" w:color="auto" w:fill="FFFFFF"/>
          <w:lang w:eastAsia="ru-RU"/>
        </w:rPr>
      </w:pP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Елбасы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Нұрсұлтан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Әбішұлы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Назарбаев "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Болашаққа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бағдар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жаңғыру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мақаласында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сананы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түлетудің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маңыздылығы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айтты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сананы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талабына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бейімдеу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мемле</w:t>
      </w:r>
      <w:r w:rsidRPr="001153BF">
        <w:rPr>
          <w:rFonts w:ascii="Times New Roman" w:hAnsi="Times New Roman" w:cs="Times New Roman"/>
          <w:sz w:val="28"/>
          <w:szCs w:val="28"/>
        </w:rPr>
        <w:softHyphen/>
        <w:t>кеттік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мәселеге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айналды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сананы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жаңғырту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ХХІ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ғасырда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еліміздің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тың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серпінмен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ашамыз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орайда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Абай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мұрасының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тигізер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пайдасы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есептеймін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ақынның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шығармалары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бү</w:t>
      </w:r>
      <w:r w:rsidRPr="001153BF">
        <w:rPr>
          <w:rFonts w:ascii="Times New Roman" w:hAnsi="Times New Roman" w:cs="Times New Roman"/>
          <w:sz w:val="28"/>
          <w:szCs w:val="28"/>
        </w:rPr>
        <w:softHyphen/>
        <w:t>гін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өзектілігін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жоғалтқан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Абай</w:t>
      </w:r>
      <w:r w:rsidRPr="001153BF">
        <w:rPr>
          <w:rFonts w:ascii="Times New Roman" w:hAnsi="Times New Roman" w:cs="Times New Roman"/>
          <w:sz w:val="28"/>
          <w:szCs w:val="28"/>
        </w:rPr>
        <w:softHyphen/>
        <w:t>дың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ой-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тұжырымдары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барша</w:t>
      </w:r>
      <w:r w:rsidRPr="001153BF">
        <w:rPr>
          <w:rFonts w:ascii="Times New Roman" w:hAnsi="Times New Roman" w:cs="Times New Roman"/>
          <w:sz w:val="28"/>
          <w:szCs w:val="28"/>
        </w:rPr>
        <w:softHyphen/>
        <w:t>мызға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қашанда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азық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ұлтымызды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жаңғыр</w:t>
      </w:r>
      <w:r w:rsidRPr="001153BF">
        <w:rPr>
          <w:rFonts w:ascii="Times New Roman" w:hAnsi="Times New Roman" w:cs="Times New Roman"/>
          <w:sz w:val="28"/>
          <w:szCs w:val="28"/>
        </w:rPr>
        <w:softHyphen/>
        <w:t>ту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ісінде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еңбектерін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басшы</w:t>
      </w:r>
      <w:r w:rsidRPr="001153BF">
        <w:rPr>
          <w:rFonts w:ascii="Times New Roman" w:hAnsi="Times New Roman" w:cs="Times New Roman"/>
          <w:sz w:val="28"/>
          <w:szCs w:val="28"/>
        </w:rPr>
        <w:softHyphen/>
        <w:t>лыққа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ұтымды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жайын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мәрте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ой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елегінен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өткізген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жөн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. Мен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мақалада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Абай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сөзі</w:t>
      </w:r>
      <w:r w:rsidRPr="001153BF">
        <w:rPr>
          <w:rFonts w:ascii="Times New Roman" w:hAnsi="Times New Roman" w:cs="Times New Roman"/>
          <w:sz w:val="28"/>
          <w:szCs w:val="28"/>
        </w:rPr>
        <w:softHyphen/>
        <w:t>нің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заманымыз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көкей</w:t>
      </w:r>
      <w:r w:rsidRPr="001153BF">
        <w:rPr>
          <w:rFonts w:ascii="Times New Roman" w:hAnsi="Times New Roman" w:cs="Times New Roman"/>
          <w:sz w:val="28"/>
          <w:szCs w:val="28"/>
        </w:rPr>
        <w:softHyphen/>
        <w:t>кестілігі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ақын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шығарма</w:t>
      </w:r>
      <w:r w:rsidRPr="001153BF">
        <w:rPr>
          <w:rFonts w:ascii="Times New Roman" w:hAnsi="Times New Roman" w:cs="Times New Roman"/>
          <w:sz w:val="28"/>
          <w:szCs w:val="28"/>
        </w:rPr>
        <w:softHyphen/>
        <w:t>лары</w:t>
      </w:r>
      <w:r w:rsidRPr="001153BF">
        <w:rPr>
          <w:rFonts w:ascii="Times New Roman" w:hAnsi="Times New Roman" w:cs="Times New Roman"/>
          <w:sz w:val="28"/>
          <w:szCs w:val="28"/>
        </w:rPr>
        <w:softHyphen/>
        <w:t>нан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халқымыз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тағылым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алу</w:t>
      </w:r>
      <w:r w:rsidRPr="001153BF">
        <w:rPr>
          <w:rFonts w:ascii="Times New Roman" w:hAnsi="Times New Roman" w:cs="Times New Roman"/>
          <w:sz w:val="28"/>
          <w:szCs w:val="28"/>
        </w:rPr>
        <w:softHyphen/>
        <w:t>ға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екендігі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жөнінде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жұртшы</w:t>
      </w:r>
      <w:r w:rsidRPr="001153BF">
        <w:rPr>
          <w:rFonts w:ascii="Times New Roman" w:hAnsi="Times New Roman" w:cs="Times New Roman"/>
          <w:sz w:val="28"/>
          <w:szCs w:val="28"/>
        </w:rPr>
        <w:softHyphen/>
        <w:t>лық</w:t>
      </w:r>
      <w:r w:rsidRPr="001153BF">
        <w:rPr>
          <w:rFonts w:ascii="Times New Roman" w:hAnsi="Times New Roman" w:cs="Times New Roman"/>
          <w:sz w:val="28"/>
          <w:szCs w:val="28"/>
        </w:rPr>
        <w:softHyphen/>
        <w:t>пен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ой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бөліскім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болмыстың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үлгісі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Жаңғыру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өткеннен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үзіп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, тек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құндылықтарға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мәнінде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мұра</w:t>
      </w:r>
      <w:r w:rsidRPr="001153BF">
        <w:rPr>
          <w:rFonts w:ascii="Times New Roman" w:hAnsi="Times New Roman" w:cs="Times New Roman"/>
          <w:sz w:val="28"/>
          <w:szCs w:val="28"/>
        </w:rPr>
        <w:softHyphen/>
        <w:t>ларымызды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үрдістермен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үйлестіре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дамытуды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көздейтін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құбы</w:t>
      </w:r>
      <w:r w:rsidRPr="001153BF">
        <w:rPr>
          <w:rFonts w:ascii="Times New Roman" w:hAnsi="Times New Roman" w:cs="Times New Roman"/>
          <w:sz w:val="28"/>
          <w:szCs w:val="28"/>
        </w:rPr>
        <w:softHyphen/>
        <w:t>лыс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ретте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Абайды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айналып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алмаймыз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ойшыл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осыдан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ғасырдан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астам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ұлтты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жаңғыруға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жаңаруға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өмірге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бейім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болуға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BF">
        <w:rPr>
          <w:rFonts w:ascii="Times New Roman" w:hAnsi="Times New Roman" w:cs="Times New Roman"/>
          <w:sz w:val="28"/>
          <w:szCs w:val="28"/>
        </w:rPr>
        <w:t>шақырған</w:t>
      </w:r>
      <w:proofErr w:type="spellEnd"/>
      <w:r w:rsidRPr="001153BF">
        <w:rPr>
          <w:rFonts w:ascii="Times New Roman" w:hAnsi="Times New Roman" w:cs="Times New Roman"/>
          <w:sz w:val="28"/>
          <w:szCs w:val="28"/>
        </w:rPr>
        <w:t>.</w:t>
      </w:r>
      <w:r w:rsidRPr="001153BF">
        <w:rPr>
          <w:rFonts w:ascii="Times New Roman" w:hAnsi="Times New Roman" w:cs="Times New Roman"/>
          <w:sz w:val="28"/>
          <w:szCs w:val="28"/>
        </w:rPr>
        <w:br/>
      </w:r>
      <w:r w:rsidRPr="000526A1">
        <w:rPr>
          <w:rFonts w:ascii="Times New Roman" w:hAnsi="Times New Roman" w:cs="Times New Roman"/>
          <w:color w:val="363636"/>
          <w:sz w:val="28"/>
          <w:szCs w:val="28"/>
        </w:rPr>
        <w:br/>
      </w:r>
      <w:proofErr w:type="spellStart"/>
      <w:r w:rsidRPr="000526A1">
        <w:rPr>
          <w:rFonts w:ascii="Times New Roman" w:hAnsi="Times New Roman" w:cs="Times New Roman"/>
          <w:color w:val="363636"/>
          <w:sz w:val="28"/>
          <w:szCs w:val="28"/>
        </w:rPr>
        <w:t>Толығырақ</w:t>
      </w:r>
      <w:proofErr w:type="spellEnd"/>
      <w:r w:rsidRPr="000526A1">
        <w:rPr>
          <w:rFonts w:ascii="Times New Roman" w:hAnsi="Times New Roman" w:cs="Times New Roman"/>
          <w:color w:val="363636"/>
          <w:sz w:val="28"/>
          <w:szCs w:val="28"/>
        </w:rPr>
        <w:t>: </w:t>
      </w:r>
      <w:hyperlink r:id="rId8" w:history="1">
        <w:r w:rsidRPr="000526A1">
          <w:rPr>
            <w:rStyle w:val="a3"/>
            <w:rFonts w:ascii="Times New Roman" w:hAnsi="Times New Roman" w:cs="Times New Roman"/>
            <w:color w:val="006DA7"/>
            <w:sz w:val="28"/>
            <w:szCs w:val="28"/>
            <w:u w:val="none"/>
          </w:rPr>
          <w:t>https://massaget.kz/layfstayl/debiet/60414</w:t>
        </w:r>
      </w:hyperlink>
      <w:r w:rsidRPr="000526A1">
        <w:rPr>
          <w:rFonts w:ascii="Times New Roman" w:hAnsi="Times New Roman" w:cs="Times New Roman"/>
          <w:color w:val="363636"/>
          <w:sz w:val="28"/>
          <w:szCs w:val="28"/>
        </w:rPr>
        <w:br/>
      </w:r>
    </w:p>
    <w:p w:rsidR="00683F1D" w:rsidRPr="0080748D" w:rsidRDefault="00683F1D" w:rsidP="00745D12">
      <w:pPr>
        <w:rPr>
          <w:rFonts w:ascii="Times New Roman" w:eastAsia="Times New Roman" w:hAnsi="Times New Roman" w:cs="Times New Roman"/>
          <w:b/>
          <w:color w:val="545454"/>
          <w:sz w:val="28"/>
          <w:szCs w:val="28"/>
          <w:shd w:val="clear" w:color="auto" w:fill="FFFFFF"/>
          <w:lang w:val="kk-KZ" w:eastAsia="ru-RU"/>
        </w:rPr>
      </w:pPr>
      <w:r w:rsidRPr="0080748D">
        <w:rPr>
          <w:rFonts w:ascii="Times New Roman" w:eastAsia="Times New Roman" w:hAnsi="Times New Roman" w:cs="Times New Roman"/>
          <w:color w:val="545454"/>
          <w:sz w:val="28"/>
          <w:szCs w:val="28"/>
          <w:shd w:val="clear" w:color="auto" w:fill="FFFFFF"/>
          <w:lang w:val="kk-KZ" w:eastAsia="ru-RU"/>
        </w:rPr>
        <w:t xml:space="preserve"> </w:t>
      </w:r>
      <w:r w:rsidRPr="0080748D">
        <w:rPr>
          <w:rFonts w:ascii="Times New Roman" w:eastAsia="Times New Roman" w:hAnsi="Times New Roman" w:cs="Times New Roman"/>
          <w:b/>
          <w:color w:val="545454"/>
          <w:sz w:val="28"/>
          <w:szCs w:val="28"/>
          <w:shd w:val="clear" w:color="auto" w:fill="FFFFFF"/>
          <w:lang w:val="kk-KZ" w:eastAsia="ru-RU"/>
        </w:rPr>
        <w:t>Абайдың өлеңімен танысыңыз</w:t>
      </w:r>
    </w:p>
    <w:p w:rsidR="00745D12" w:rsidRDefault="00745D12" w:rsidP="00745D12">
      <w:pPr>
        <w:rPr>
          <w:rFonts w:ascii="Arial" w:eastAsia="Times New Roman" w:hAnsi="Arial" w:cs="Arial"/>
          <w:color w:val="545454"/>
          <w:sz w:val="20"/>
          <w:szCs w:val="20"/>
          <w:shd w:val="clear" w:color="auto" w:fill="FFFFFF"/>
          <w:lang w:eastAsia="ru-RU"/>
        </w:rPr>
      </w:pPr>
    </w:p>
    <w:tbl>
      <w:tblPr>
        <w:tblW w:w="5134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4"/>
      </w:tblGrid>
      <w:tr w:rsidR="00745D12" w:rsidRPr="00745D12" w:rsidTr="00745D12">
        <w:trPr>
          <w:trHeight w:val="4830"/>
          <w:tblCellSpacing w:w="15" w:type="dxa"/>
          <w:jc w:val="center"/>
        </w:trPr>
        <w:tc>
          <w:tcPr>
            <w:tcW w:w="5074" w:type="dxa"/>
            <w:vAlign w:val="center"/>
            <w:hideMark/>
          </w:tcPr>
          <w:p w:rsidR="00745D12" w:rsidRPr="00745D12" w:rsidRDefault="00745D12" w:rsidP="00745D1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>Желсіз</w:t>
            </w:r>
            <w:proofErr w:type="spellEnd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>түнде</w:t>
            </w:r>
            <w:proofErr w:type="spellEnd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>жарық</w:t>
            </w:r>
            <w:proofErr w:type="spellEnd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>ай,</w:t>
            </w:r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br/>
            </w:r>
            <w:proofErr w:type="spellStart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>Сәулесі</w:t>
            </w:r>
            <w:proofErr w:type="spellEnd"/>
            <w:proofErr w:type="gramEnd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 xml:space="preserve"> суда </w:t>
            </w:r>
            <w:proofErr w:type="spellStart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>дірілдеп</w:t>
            </w:r>
            <w:proofErr w:type="spellEnd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br/>
            </w:r>
            <w:proofErr w:type="spellStart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>Ауылдың</w:t>
            </w:r>
            <w:proofErr w:type="spellEnd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>жаны</w:t>
            </w:r>
            <w:proofErr w:type="spellEnd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 xml:space="preserve"> - </w:t>
            </w:r>
            <w:proofErr w:type="spellStart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>терең</w:t>
            </w:r>
            <w:proofErr w:type="spellEnd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>сай</w:t>
            </w:r>
            <w:proofErr w:type="spellEnd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br/>
            </w:r>
            <w:proofErr w:type="spellStart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>Тасыған</w:t>
            </w:r>
            <w:proofErr w:type="spellEnd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>өзен</w:t>
            </w:r>
            <w:proofErr w:type="spellEnd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>күрілдеп</w:t>
            </w:r>
            <w:proofErr w:type="spellEnd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br/>
            </w:r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br/>
            </w:r>
            <w:proofErr w:type="spellStart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>Қалың</w:t>
            </w:r>
            <w:proofErr w:type="spellEnd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>ағаш</w:t>
            </w:r>
            <w:proofErr w:type="spellEnd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>жапырағы</w:t>
            </w:r>
            <w:proofErr w:type="spellEnd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br/>
            </w:r>
            <w:proofErr w:type="spellStart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>Сыбырласып</w:t>
            </w:r>
            <w:proofErr w:type="spellEnd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>өзді-өзі</w:t>
            </w:r>
            <w:proofErr w:type="spellEnd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br/>
            </w:r>
            <w:proofErr w:type="spellStart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>Көрінбей</w:t>
            </w:r>
            <w:proofErr w:type="spellEnd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>жердің</w:t>
            </w:r>
            <w:proofErr w:type="spellEnd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>топырағы</w:t>
            </w:r>
            <w:proofErr w:type="spellEnd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br/>
            </w:r>
            <w:proofErr w:type="spellStart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>Құлпырған</w:t>
            </w:r>
            <w:proofErr w:type="spellEnd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>жасыл</w:t>
            </w:r>
            <w:proofErr w:type="spellEnd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>жер</w:t>
            </w:r>
            <w:proofErr w:type="spellEnd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>жүзі</w:t>
            </w:r>
            <w:proofErr w:type="spellEnd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br/>
            </w:r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br/>
            </w:r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 xml:space="preserve">Тау </w:t>
            </w:r>
            <w:proofErr w:type="spellStart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>жаңғырып</w:t>
            </w:r>
            <w:proofErr w:type="spellEnd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>ән</w:t>
            </w:r>
            <w:proofErr w:type="spellEnd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>қосып</w:t>
            </w:r>
            <w:proofErr w:type="spellEnd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br/>
            </w:r>
            <w:proofErr w:type="spellStart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>Үрген</w:t>
            </w:r>
            <w:proofErr w:type="spellEnd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>ит</w:t>
            </w:r>
            <w:proofErr w:type="spellEnd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 xml:space="preserve"> пен </w:t>
            </w:r>
            <w:proofErr w:type="spellStart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>айтаққа</w:t>
            </w:r>
            <w:proofErr w:type="spellEnd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br/>
            </w:r>
            <w:proofErr w:type="spellStart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>Келмеп</w:t>
            </w:r>
            <w:proofErr w:type="spellEnd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>пе</w:t>
            </w:r>
            <w:proofErr w:type="spellEnd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>едің</w:t>
            </w:r>
            <w:proofErr w:type="spellEnd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>жол</w:t>
            </w:r>
            <w:proofErr w:type="spellEnd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>тосып</w:t>
            </w:r>
            <w:proofErr w:type="spellEnd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br/>
            </w:r>
            <w:proofErr w:type="spellStart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>Жолығуға</w:t>
            </w:r>
            <w:proofErr w:type="spellEnd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>аулаққа</w:t>
            </w:r>
            <w:proofErr w:type="spellEnd"/>
            <w:r w:rsidRPr="00683F1D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>?</w:t>
            </w:r>
          </w:p>
        </w:tc>
      </w:tr>
    </w:tbl>
    <w:p w:rsidR="00FA7B6F" w:rsidRPr="000526A1" w:rsidRDefault="00FA7B6F">
      <w:pPr>
        <w:rPr>
          <w:rFonts w:ascii="Times New Roman" w:hAnsi="Times New Roman" w:cs="Times New Roman"/>
          <w:sz w:val="28"/>
          <w:szCs w:val="28"/>
        </w:rPr>
      </w:pPr>
    </w:p>
    <w:sectPr w:rsidR="00FA7B6F" w:rsidRPr="000526A1" w:rsidSect="0015171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B4"/>
    <w:rsid w:val="000526A1"/>
    <w:rsid w:val="001153BF"/>
    <w:rsid w:val="001337B4"/>
    <w:rsid w:val="00151717"/>
    <w:rsid w:val="00615EB5"/>
    <w:rsid w:val="00676DBB"/>
    <w:rsid w:val="00683F1D"/>
    <w:rsid w:val="00745D12"/>
    <w:rsid w:val="0080748D"/>
    <w:rsid w:val="009F23CD"/>
    <w:rsid w:val="00FA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0D790-E58F-4D5E-8856-023244C5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6A1"/>
    <w:rPr>
      <w:color w:val="0000FF"/>
      <w:u w:val="single"/>
    </w:rPr>
  </w:style>
  <w:style w:type="paragraph" w:styleId="a4">
    <w:name w:val="No Spacing"/>
    <w:uiPriority w:val="1"/>
    <w:qFormat/>
    <w:rsid w:val="001517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4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saget.kz/layfstayl/debiet/6041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kk.wikipedia.org/wiki/190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k.wikipedia.org/wiki/184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2020-04-14T09:06:00Z</dcterms:created>
  <dcterms:modified xsi:type="dcterms:W3CDTF">2020-04-14T09:40:00Z</dcterms:modified>
</cp:coreProperties>
</file>